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C6" w:rsidRDefault="001D40C6" w:rsidP="00691D48">
      <w:pPr>
        <w:spacing w:after="0"/>
      </w:pPr>
    </w:p>
    <w:p w:rsidR="00691D48" w:rsidRDefault="00C402F9" w:rsidP="00691D48">
      <w:pPr>
        <w:spacing w:after="0"/>
        <w:rPr>
          <w:rFonts w:ascii="Times New Roman" w:hAnsi="Times New Roman"/>
          <w:b/>
          <w:sz w:val="32"/>
          <w:szCs w:val="32"/>
        </w:rPr>
      </w:pPr>
      <w:r w:rsidRPr="00C402F9">
        <w:pict>
          <v:roundrect id="Rounded Rectangle 3" o:spid="_x0000_s1026" style="width:342.35pt;height:105.95pt;visibility:visible;mso-position-horizontal-relative:char;mso-position-vertical-relative:line;v-text-anchor:middle" arcsize="10923f" strokecolor="#4f81bd" strokeweight="2pt">
            <v:textbox>
              <w:txbxContent>
                <w:p w:rsidR="00691D48" w:rsidRPr="00691D48" w:rsidRDefault="007A56E6" w:rsidP="007A56E6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="00691D48" w:rsidRPr="00B8593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ZAJEDNICA SPORTOVA GRADA KNINA</w:t>
                  </w:r>
                  <w:r w:rsidRPr="00B8593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</w:t>
                  </w:r>
                  <w:r w:rsidRPr="007A56E6">
                    <w:rPr>
                      <w:rFonts w:ascii="Times New Roman" w:eastAsia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7A56E6" w:rsidRPr="00B8593E" w:rsidRDefault="007A56E6" w:rsidP="007A56E6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691D48"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ZVONIMIROVA 7b</w:t>
                  </w:r>
                  <w:r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Tel</w:t>
                  </w:r>
                  <w:proofErr w:type="spellEnd"/>
                  <w:r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fax</w:t>
                  </w:r>
                  <w:proofErr w:type="spellEnd"/>
                  <w:r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 022 660-730</w:t>
                  </w:r>
                </w:p>
                <w:p w:rsidR="00691D48" w:rsidRPr="00B8593E" w:rsidRDefault="007A56E6" w:rsidP="007A56E6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691D48"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OIB: 52069831441</w:t>
                  </w:r>
                  <w:r w:rsidR="00CA38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,MOB 091 338 00 44</w:t>
                  </w:r>
                </w:p>
                <w:p w:rsidR="00691D48" w:rsidRPr="00B8593E" w:rsidRDefault="007A56E6" w:rsidP="007A56E6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691D48" w:rsidRPr="00B8593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IBAN:</w:t>
                  </w:r>
                  <w:r w:rsidR="00691D48" w:rsidRPr="00B8593E">
                    <w:rPr>
                      <w:rStyle w:val="apple-converted-space"/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  <w:r w:rsidR="00691D48" w:rsidRPr="00B8593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HR5924020061100736439</w:t>
                  </w:r>
                </w:p>
                <w:p w:rsidR="00691D48" w:rsidRDefault="00691D48" w:rsidP="00691D48">
                  <w:pPr>
                    <w:jc w:val="center"/>
                  </w:pPr>
                </w:p>
              </w:txbxContent>
            </v:textbox>
            <w10:wrap type="none"/>
            <w10:anchorlock/>
          </v:roundrect>
        </w:pict>
      </w:r>
      <w:r w:rsidR="007A2FED"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157734</wp:posOffset>
            </wp:positionH>
            <wp:positionV relativeFrom="paragraph">
              <wp:posOffset>84709</wp:posOffset>
            </wp:positionV>
            <wp:extent cx="1129919" cy="1345819"/>
            <wp:effectExtent l="171450" t="133350" r="146431" b="101981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919" cy="134581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91D48">
        <w:rPr>
          <w:rFonts w:ascii="Times New Roman" w:hAnsi="Times New Roman"/>
          <w:b/>
          <w:sz w:val="32"/>
          <w:szCs w:val="32"/>
        </w:rPr>
        <w:t xml:space="preserve"> </w:t>
      </w:r>
      <w:r w:rsidR="007A2FED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017905" cy="1423670"/>
            <wp:effectExtent l="19050" t="0" r="0" b="0"/>
            <wp:docPr id="2" name="Picture 2" descr="Z:\HOO-logo-HR-340X188-WEB-2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OO-logo-HR-340X188-WEB-20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0C6" w:rsidRDefault="00691D48" w:rsidP="00691D48">
      <w:pPr>
        <w:spacing w:after="0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7A2FED" w:rsidRDefault="007A2FED" w:rsidP="007A2FED">
      <w:pPr>
        <w:jc w:val="center"/>
        <w:rPr>
          <w:rFonts w:asciiTheme="minorHAnsi" w:hAnsiTheme="minorHAnsi"/>
          <w:b/>
          <w:lang w:eastAsia="hr-HR"/>
        </w:rPr>
      </w:pPr>
      <w:r>
        <w:rPr>
          <w:rFonts w:asciiTheme="minorHAnsi" w:hAnsiTheme="minorHAnsi"/>
          <w:b/>
          <w:lang w:eastAsia="hr-HR"/>
        </w:rPr>
        <w:t>UPUTE-JAVNI POZIV</w:t>
      </w:r>
    </w:p>
    <w:p w:rsidR="007A2FED" w:rsidRDefault="007A2FED" w:rsidP="007A2FED">
      <w:pPr>
        <w:jc w:val="center"/>
        <w:rPr>
          <w:rFonts w:asciiTheme="minorHAnsi" w:hAnsiTheme="minorHAnsi"/>
          <w:b/>
          <w:lang w:eastAsia="hr-HR"/>
        </w:rPr>
      </w:pPr>
    </w:p>
    <w:p w:rsidR="007A2FED" w:rsidRDefault="007A2FED" w:rsidP="007A2FED">
      <w:pPr>
        <w:pStyle w:val="Tijeloteksta"/>
        <w:jc w:val="center"/>
        <w:outlineLvl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ZA PRIKUPLJANJE PRIJEDLOGA PROGRAMA ZA IZRADU PROGRAMA JAVNIH POT</w:t>
      </w:r>
      <w:r w:rsidR="00895AAF">
        <w:rPr>
          <w:rFonts w:asciiTheme="minorHAnsi" w:hAnsiTheme="minorHAnsi"/>
          <w:b/>
          <w:bCs/>
          <w:color w:val="000000"/>
        </w:rPr>
        <w:t>REBA U SPORTU GRADA KNINA U 2019</w:t>
      </w:r>
      <w:r>
        <w:rPr>
          <w:rFonts w:asciiTheme="minorHAnsi" w:hAnsiTheme="minorHAnsi"/>
          <w:b/>
          <w:bCs/>
          <w:color w:val="000000"/>
        </w:rPr>
        <w:t>. GODINI</w:t>
      </w:r>
    </w:p>
    <w:p w:rsidR="007A2FED" w:rsidRDefault="007A2FED" w:rsidP="007A2FED">
      <w:pPr>
        <w:pStyle w:val="SubTitle2"/>
        <w:rPr>
          <w:rFonts w:asciiTheme="minorHAnsi" w:hAnsiTheme="minorHAnsi"/>
          <w:noProof/>
          <w:sz w:val="22"/>
          <w:szCs w:val="22"/>
          <w:lang w:val="hr-HR"/>
        </w:rPr>
      </w:pPr>
    </w:p>
    <w:p w:rsidR="007A2FED" w:rsidRDefault="007A2FED" w:rsidP="007A2FED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</w:p>
    <w:p w:rsidR="007A2FED" w:rsidRDefault="007A2FED" w:rsidP="007A2FED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</w:p>
    <w:p w:rsidR="007A2FED" w:rsidRDefault="007A2FED" w:rsidP="007A2FED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UPUTE ZA PRIJAVITELJE</w:t>
      </w:r>
      <w:r>
        <w:rPr>
          <w:rFonts w:asciiTheme="minorHAnsi" w:hAnsiTheme="minorHAnsi"/>
          <w:noProof/>
          <w:sz w:val="22"/>
          <w:szCs w:val="22"/>
          <w:lang w:val="hr-HR"/>
        </w:rPr>
        <w:br/>
      </w:r>
    </w:p>
    <w:p w:rsidR="007A2FED" w:rsidRDefault="007A2FED" w:rsidP="007A2FED">
      <w:pPr>
        <w:pStyle w:val="SubTitle2"/>
        <w:rPr>
          <w:rFonts w:asciiTheme="minorHAnsi" w:hAnsiTheme="minorHAnsi"/>
          <w:noProof/>
          <w:sz w:val="22"/>
          <w:szCs w:val="22"/>
          <w:lang w:val="hr-HR"/>
        </w:rPr>
      </w:pPr>
    </w:p>
    <w:p w:rsidR="007A2FED" w:rsidRDefault="007A2FED" w:rsidP="007A2FED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7A2FED" w:rsidRDefault="007A2FED" w:rsidP="007A2FED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7A2FED" w:rsidRDefault="007A2FED" w:rsidP="007A2FED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7A2FED" w:rsidRDefault="007A2FED" w:rsidP="007A2FED">
      <w:pPr>
        <w:pStyle w:val="SubTitle1"/>
        <w:jc w:val="left"/>
        <w:rPr>
          <w:rFonts w:asciiTheme="minorHAnsi" w:hAnsiTheme="minorHAnsi"/>
          <w:b w:val="0"/>
          <w:noProof/>
          <w:sz w:val="22"/>
          <w:szCs w:val="22"/>
          <w:lang w:val="hr-HR"/>
        </w:rPr>
      </w:pPr>
      <w:r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                                          </w:t>
      </w:r>
      <w:r w:rsidR="00895AAF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     Datum objave natječaja: 01.rujan 2018</w:t>
      </w:r>
      <w:r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.godine     </w:t>
      </w:r>
    </w:p>
    <w:p w:rsidR="007A2FED" w:rsidRDefault="007A2FED" w:rsidP="007A2FED">
      <w:pPr>
        <w:pStyle w:val="SubTitle2"/>
        <w:jc w:val="left"/>
        <w:rPr>
          <w:rFonts w:asciiTheme="minorHAnsi" w:hAnsiTheme="minorHAnsi"/>
          <w:b w:val="0"/>
          <w:i/>
          <w:noProof/>
          <w:sz w:val="22"/>
          <w:szCs w:val="22"/>
          <w:lang w:val="hr-HR"/>
        </w:rPr>
      </w:pPr>
      <w:r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                                            </w:t>
      </w:r>
      <w:r w:rsidR="00895AAF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   Rok za dostavu prijava:   30. rujan 2018</w:t>
      </w:r>
      <w:r>
        <w:rPr>
          <w:rFonts w:asciiTheme="minorHAnsi" w:hAnsiTheme="minorHAnsi"/>
          <w:b w:val="0"/>
          <w:noProof/>
          <w:sz w:val="22"/>
          <w:szCs w:val="22"/>
          <w:lang w:val="hr-HR"/>
        </w:rPr>
        <w:t>. godine</w:t>
      </w:r>
    </w:p>
    <w:p w:rsidR="007A2FED" w:rsidRDefault="007A2FED" w:rsidP="007A2FED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b w:val="0"/>
          <w:noProof/>
          <w:snapToGrid w:val="0"/>
          <w:sz w:val="22"/>
          <w:szCs w:val="22"/>
          <w:lang w:val="hr-HR"/>
        </w:rPr>
        <w:br w:type="page"/>
      </w:r>
      <w:r>
        <w:rPr>
          <w:rFonts w:asciiTheme="minorHAnsi" w:hAnsiTheme="minorHAnsi"/>
          <w:noProof/>
          <w:sz w:val="22"/>
          <w:szCs w:val="22"/>
          <w:lang w:val="hr-HR"/>
        </w:rPr>
        <w:lastRenderedPageBreak/>
        <w:t>Sadržaj</w:t>
      </w:r>
    </w:p>
    <w:p w:rsidR="007A2FED" w:rsidRDefault="007A2FED" w:rsidP="007A2FED">
      <w:pPr>
        <w:rPr>
          <w:rFonts w:asciiTheme="minorHAnsi" w:hAnsiTheme="minorHAnsi"/>
          <w:b/>
          <w:lang w:eastAsia="hr-HR"/>
        </w:rPr>
      </w:pPr>
      <w:r>
        <w:rPr>
          <w:rFonts w:asciiTheme="minorHAnsi" w:hAnsiTheme="minorHAnsi"/>
          <w:b/>
          <w:lang w:eastAsia="hr-HR"/>
        </w:rPr>
        <w:t xml:space="preserve">1. JAVNI  POZIV </w:t>
      </w:r>
      <w:r>
        <w:rPr>
          <w:rFonts w:asciiTheme="minorHAnsi" w:hAnsiTheme="minorHAnsi"/>
          <w:b/>
          <w:bCs/>
          <w:color w:val="000000"/>
        </w:rPr>
        <w:t>ZA PRIKUPLJANJE PRIJEDLOGA PROGRAMA ZA IZRADU PROGRAMA JAVNIH POT</w:t>
      </w:r>
      <w:r w:rsidR="00895AAF">
        <w:rPr>
          <w:rFonts w:asciiTheme="minorHAnsi" w:hAnsiTheme="minorHAnsi"/>
          <w:b/>
          <w:bCs/>
          <w:color w:val="000000"/>
        </w:rPr>
        <w:t>REBA U SPORTU GRADA KNINA U 2019</w:t>
      </w:r>
      <w:r>
        <w:rPr>
          <w:rFonts w:asciiTheme="minorHAnsi" w:hAnsiTheme="minorHAnsi"/>
          <w:b/>
          <w:bCs/>
          <w:color w:val="000000"/>
        </w:rPr>
        <w:t>. GODINI</w:t>
      </w:r>
    </w:p>
    <w:p w:rsidR="007A2FED" w:rsidRDefault="007A2FED" w:rsidP="007A2FED">
      <w:pPr>
        <w:pStyle w:val="Odlomakpopisa"/>
        <w:snapToGrid/>
        <w:ind w:left="426" w:hanging="426"/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7A2FED" w:rsidRDefault="007A2FED" w:rsidP="007A2FED">
      <w:pPr>
        <w:pStyle w:val="Odlomakpopisa"/>
        <w:snapToGrid/>
        <w:ind w:left="426" w:hanging="426"/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 w:eastAsia="hr-HR"/>
        </w:rPr>
      </w:pPr>
      <w:r>
        <w:rPr>
          <w:rFonts w:asciiTheme="minorHAnsi" w:hAnsiTheme="minorHAnsi"/>
          <w:noProof/>
          <w:szCs w:val="22"/>
          <w:lang w:val="hr-HR"/>
        </w:rPr>
        <w:t xml:space="preserve">1.1. </w:t>
      </w:r>
      <w:r>
        <w:rPr>
          <w:rFonts w:asciiTheme="minorHAnsi" w:hAnsiTheme="minorHAnsi"/>
          <w:noProof/>
          <w:szCs w:val="22"/>
          <w:lang w:val="hr-HR" w:eastAsia="hr-HR"/>
        </w:rPr>
        <w:tab/>
      </w:r>
      <w:r>
        <w:rPr>
          <w:rFonts w:asciiTheme="minorHAnsi" w:hAnsiTheme="minorHAnsi"/>
          <w:noProof/>
          <w:szCs w:val="22"/>
          <w:lang w:val="hr-HR"/>
        </w:rPr>
        <w:t>Opis problema čijem se rješavanju želi doprinijeti ovim natječajem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 w:eastAsia="hr-HR"/>
        </w:rPr>
      </w:pPr>
      <w:r>
        <w:rPr>
          <w:rFonts w:asciiTheme="minorHAnsi" w:hAnsiTheme="minorHAnsi"/>
          <w:noProof/>
          <w:szCs w:val="22"/>
          <w:lang w:val="hr-HR"/>
        </w:rPr>
        <w:t xml:space="preserve">1.2.  </w:t>
      </w:r>
      <w:r>
        <w:rPr>
          <w:rFonts w:asciiTheme="minorHAnsi" w:hAnsiTheme="minorHAnsi"/>
          <w:noProof/>
          <w:szCs w:val="22"/>
          <w:lang w:val="hr-HR" w:eastAsia="hr-HR"/>
        </w:rPr>
        <w:tab/>
      </w:r>
      <w:r>
        <w:rPr>
          <w:rFonts w:asciiTheme="minorHAnsi" w:hAnsiTheme="minorHAnsi"/>
          <w:noProof/>
          <w:szCs w:val="22"/>
          <w:lang w:val="hr-HR"/>
        </w:rPr>
        <w:t>Ciljevi natječaja i prioriteti za dodjelu sredstava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 w:eastAsia="hr-HR"/>
        </w:rPr>
      </w:pPr>
      <w:r>
        <w:rPr>
          <w:rFonts w:asciiTheme="minorHAnsi" w:hAnsiTheme="minorHAnsi"/>
          <w:noProof/>
          <w:szCs w:val="22"/>
          <w:lang w:val="hr-HR"/>
        </w:rPr>
        <w:t xml:space="preserve">1.3. </w:t>
      </w:r>
      <w:r>
        <w:rPr>
          <w:rFonts w:asciiTheme="minorHAnsi" w:hAnsiTheme="minorHAnsi"/>
          <w:noProof/>
          <w:szCs w:val="22"/>
          <w:lang w:val="hr-HR" w:eastAsia="hr-HR"/>
        </w:rPr>
        <w:tab/>
      </w:r>
      <w:r>
        <w:rPr>
          <w:rFonts w:asciiTheme="minorHAnsi" w:hAnsiTheme="minorHAnsi"/>
          <w:noProof/>
          <w:szCs w:val="22"/>
          <w:lang w:val="hr-HR"/>
        </w:rPr>
        <w:t>Planirani iznosi i ukupna vrijednost natječaja</w:t>
      </w:r>
    </w:p>
    <w:p w:rsidR="007A2FED" w:rsidRDefault="007A2FED" w:rsidP="007A2FED">
      <w:pPr>
        <w:pStyle w:val="Sadraj1"/>
      </w:pPr>
    </w:p>
    <w:p w:rsidR="007A2FED" w:rsidRDefault="007A2FED" w:rsidP="007A2FED">
      <w:pPr>
        <w:pStyle w:val="Sadraj1"/>
        <w:rPr>
          <w:caps/>
        </w:rPr>
      </w:pPr>
      <w:r>
        <w:t>2. FORMALNI UVJETI NATJEČAJA</w:t>
      </w:r>
    </w:p>
    <w:p w:rsidR="007A2FED" w:rsidRDefault="007A2FED" w:rsidP="007A2FED">
      <w:pPr>
        <w:pStyle w:val="Sadraj1"/>
      </w:pP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2.1.</w:t>
      </w:r>
      <w:r>
        <w:rPr>
          <w:rFonts w:asciiTheme="minorHAnsi" w:hAnsiTheme="minorHAnsi"/>
          <w:noProof/>
          <w:szCs w:val="22"/>
          <w:lang w:val="hr-HR"/>
        </w:rPr>
        <w:tab/>
        <w:t>Prihvatljivi prijavitelji: tko može podnijeti prijavu?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2.3</w:t>
      </w:r>
      <w:r>
        <w:rPr>
          <w:rFonts w:asciiTheme="minorHAnsi" w:hAnsiTheme="minorHAnsi"/>
          <w:noProof/>
          <w:szCs w:val="22"/>
          <w:lang w:val="hr-HR"/>
        </w:rPr>
        <w:tab/>
        <w:t>.     Prihvatljive aktivnosti koje će se financirati putem natječaja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 xml:space="preserve">2.4. </w:t>
      </w:r>
      <w:r>
        <w:rPr>
          <w:rFonts w:asciiTheme="minorHAnsi" w:hAnsiTheme="minorHAnsi"/>
          <w:noProof/>
          <w:szCs w:val="22"/>
          <w:lang w:val="hr-HR"/>
        </w:rPr>
        <w:tab/>
        <w:t>Prihvatljivi troškovi koji će se financirati ovim natječajem</w:t>
      </w:r>
    </w:p>
    <w:p w:rsidR="007A2FED" w:rsidRDefault="007A2FED" w:rsidP="007A2FED">
      <w:pPr>
        <w:pStyle w:val="Sadraj1"/>
      </w:pPr>
    </w:p>
    <w:p w:rsidR="007A2FED" w:rsidRDefault="007A2FED" w:rsidP="007A2FED">
      <w:pPr>
        <w:pStyle w:val="Sadraj1"/>
        <w:rPr>
          <w:caps/>
        </w:rPr>
      </w:pPr>
      <w:r>
        <w:t>3. KAKO SE PRIJAVITI?</w:t>
      </w:r>
    </w:p>
    <w:p w:rsidR="007A2FED" w:rsidRDefault="007A2FED" w:rsidP="007A2FED">
      <w:pPr>
        <w:rPr>
          <w:rFonts w:asciiTheme="minorHAnsi" w:hAnsiTheme="minorHAnsi"/>
          <w:lang w:eastAsia="hr-HR"/>
        </w:rPr>
      </w:pPr>
    </w:p>
    <w:p w:rsidR="007A2FED" w:rsidRDefault="007A2FED" w:rsidP="007A2FED">
      <w:pPr>
        <w:pStyle w:val="Sadraj2"/>
        <w:tabs>
          <w:tab w:val="right" w:leader="dot" w:pos="9498"/>
        </w:tabs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3.1.</w:t>
      </w:r>
      <w:r>
        <w:rPr>
          <w:rFonts w:asciiTheme="minorHAnsi" w:hAnsiTheme="minorHAnsi"/>
          <w:noProof/>
          <w:szCs w:val="22"/>
          <w:lang w:val="hr-HR"/>
        </w:rPr>
        <w:tab/>
        <w:t>Sadržaj općeg obrasca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3.2.</w:t>
      </w:r>
      <w:r>
        <w:rPr>
          <w:rFonts w:asciiTheme="minorHAnsi" w:hAnsiTheme="minorHAnsi"/>
          <w:noProof/>
          <w:szCs w:val="22"/>
          <w:lang w:val="hr-HR"/>
        </w:rPr>
        <w:tab/>
        <w:t>Sadržaj obrasca programa i proračuna projekta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3.3.</w:t>
      </w:r>
      <w:r>
        <w:rPr>
          <w:rFonts w:asciiTheme="minorHAnsi" w:hAnsiTheme="minorHAnsi"/>
          <w:noProof/>
          <w:szCs w:val="22"/>
          <w:lang w:val="hr-HR"/>
        </w:rPr>
        <w:tab/>
        <w:t>Gdje poslati prijavu?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3.4.</w:t>
      </w:r>
      <w:r>
        <w:rPr>
          <w:rFonts w:asciiTheme="minorHAnsi" w:hAnsiTheme="minorHAnsi"/>
          <w:noProof/>
          <w:szCs w:val="22"/>
          <w:lang w:val="hr-HR"/>
        </w:rPr>
        <w:tab/>
        <w:t>Rok za slanje prijave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3.5.</w:t>
      </w:r>
      <w:r>
        <w:rPr>
          <w:rFonts w:asciiTheme="minorHAnsi" w:hAnsiTheme="minorHAnsi"/>
          <w:noProof/>
          <w:szCs w:val="22"/>
          <w:lang w:val="hr-HR"/>
        </w:rPr>
        <w:tab/>
        <w:t>Kome se obratiti ukoliko imate pitanja?</w:t>
      </w:r>
    </w:p>
    <w:p w:rsidR="007A2FED" w:rsidRDefault="007A2FED" w:rsidP="007A2FED">
      <w:pPr>
        <w:rPr>
          <w:rFonts w:asciiTheme="minorHAnsi" w:hAnsiTheme="minorHAnsi"/>
        </w:rPr>
      </w:pPr>
    </w:p>
    <w:p w:rsidR="007A2FED" w:rsidRDefault="007A2FED" w:rsidP="007A2FED">
      <w:pPr>
        <w:pStyle w:val="Sadraj1"/>
        <w:rPr>
          <w:caps/>
        </w:rPr>
      </w:pPr>
      <w:r>
        <w:t>4. PROCJENA PRIJAVA I DONOŠENJ</w:t>
      </w:r>
      <w:r>
        <w:rPr>
          <w:caps/>
        </w:rPr>
        <w:t>E ODLUKE O DODJELI SREDSTAVA</w:t>
      </w:r>
    </w:p>
    <w:p w:rsidR="007A2FED" w:rsidRDefault="007A2FED" w:rsidP="007A2FED">
      <w:pPr>
        <w:rPr>
          <w:rFonts w:asciiTheme="minorHAnsi" w:hAnsiTheme="minorHAnsi"/>
          <w:lang w:eastAsia="hr-HR"/>
        </w:rPr>
      </w:pPr>
    </w:p>
    <w:p w:rsidR="007A2FED" w:rsidRDefault="007A2FED" w:rsidP="007A2FED">
      <w:pPr>
        <w:pStyle w:val="Sadraj1"/>
        <w:rPr>
          <w:caps/>
        </w:rPr>
      </w:pPr>
      <w:r>
        <w:t xml:space="preserve">5. OBAVIJEST O DONESENOJ ODLUCI O </w:t>
      </w:r>
      <w:r>
        <w:rPr>
          <w:caps/>
        </w:rPr>
        <w:t>DODJELI FINANCIJSKIH SREDSTAVA</w:t>
      </w:r>
    </w:p>
    <w:p w:rsidR="007A2FED" w:rsidRDefault="007A2FED" w:rsidP="007A2FED">
      <w:pPr>
        <w:rPr>
          <w:rFonts w:asciiTheme="minorHAnsi" w:hAnsiTheme="minorHAnsi"/>
        </w:rPr>
      </w:pPr>
    </w:p>
    <w:p w:rsidR="007A2FED" w:rsidRDefault="007A2FED" w:rsidP="007A2FED">
      <w:pPr>
        <w:pStyle w:val="Sadraj1"/>
      </w:pPr>
      <w:r>
        <w:t>6. POPIS NATJEČAJNE DOKUMENTACIJE</w:t>
      </w:r>
    </w:p>
    <w:p w:rsidR="007A2FED" w:rsidRDefault="007A2FED" w:rsidP="007A2FED">
      <w:pPr>
        <w:rPr>
          <w:rFonts w:asciiTheme="minorHAnsi" w:hAnsiTheme="minorHAnsi"/>
          <w:lang w:eastAsia="hr-HR"/>
        </w:rPr>
      </w:pPr>
    </w:p>
    <w:p w:rsidR="007A2FED" w:rsidRDefault="007A2FED" w:rsidP="007A2FED">
      <w:pPr>
        <w:pStyle w:val="Odlomakpopisa"/>
        <w:snapToGrid/>
        <w:ind w:left="284"/>
        <w:rPr>
          <w:rFonts w:asciiTheme="minorHAnsi" w:hAnsiTheme="minorHAnsi"/>
          <w:sz w:val="22"/>
          <w:szCs w:val="22"/>
          <w:lang w:val="hr-HR" w:eastAsia="hr-HR"/>
        </w:rPr>
      </w:pPr>
    </w:p>
    <w:p w:rsidR="007A2FED" w:rsidRDefault="007A2FED" w:rsidP="007A2FED">
      <w:pPr>
        <w:rPr>
          <w:rFonts w:asciiTheme="minorHAnsi" w:hAnsiTheme="minorHAnsi"/>
          <w:b/>
          <w:lang w:eastAsia="hr-HR"/>
        </w:rPr>
      </w:pPr>
    </w:p>
    <w:p w:rsidR="007A2FED" w:rsidRDefault="007A2FED" w:rsidP="007A2FED">
      <w:pPr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br w:type="page"/>
      </w:r>
    </w:p>
    <w:p w:rsidR="007A2FED" w:rsidRDefault="007A2FED" w:rsidP="007A2FED">
      <w:pPr>
        <w:rPr>
          <w:rFonts w:asciiTheme="minorHAnsi" w:hAnsiTheme="minorHAnsi"/>
          <w:b/>
          <w:lang w:eastAsia="hr-HR"/>
        </w:rPr>
      </w:pPr>
      <w:r>
        <w:rPr>
          <w:rFonts w:asciiTheme="minorHAnsi" w:hAnsiTheme="minorHAnsi"/>
          <w:b/>
          <w:lang w:eastAsia="hr-HR"/>
        </w:rPr>
        <w:lastRenderedPageBreak/>
        <w:t>1.</w:t>
      </w:r>
      <w:r>
        <w:rPr>
          <w:rFonts w:asciiTheme="minorHAnsi" w:hAnsiTheme="minorHAnsi"/>
          <w:lang w:eastAsia="hr-HR"/>
        </w:rPr>
        <w:t xml:space="preserve"> </w:t>
      </w:r>
      <w:r>
        <w:rPr>
          <w:rFonts w:asciiTheme="minorHAnsi" w:hAnsiTheme="minorHAnsi"/>
          <w:b/>
          <w:lang w:eastAsia="hr-HR"/>
        </w:rPr>
        <w:t xml:space="preserve">JAVNI  POZIV </w:t>
      </w:r>
      <w:r>
        <w:rPr>
          <w:rFonts w:asciiTheme="minorHAnsi" w:hAnsiTheme="minorHAnsi"/>
          <w:b/>
          <w:bCs/>
          <w:color w:val="000000"/>
        </w:rPr>
        <w:t>ZA PRIKUPLJANJE PRIJEDLOGA PROGRAMA ZA IZRADU PROGRAMA JAVNIH POT</w:t>
      </w:r>
      <w:r w:rsidR="00895AAF">
        <w:rPr>
          <w:rFonts w:asciiTheme="minorHAnsi" w:hAnsiTheme="minorHAnsi"/>
          <w:b/>
          <w:bCs/>
          <w:color w:val="000000"/>
        </w:rPr>
        <w:t>REBA U SPORTU GRADA KNINA U 2019</w:t>
      </w:r>
      <w:r>
        <w:rPr>
          <w:rFonts w:asciiTheme="minorHAnsi" w:hAnsiTheme="minorHAnsi"/>
          <w:b/>
          <w:bCs/>
          <w:color w:val="000000"/>
        </w:rPr>
        <w:t>. GODINI</w:t>
      </w:r>
    </w:p>
    <w:p w:rsidR="007A2FED" w:rsidRDefault="007A2FED" w:rsidP="007A2FED">
      <w:pPr>
        <w:rPr>
          <w:rFonts w:asciiTheme="minorHAnsi" w:hAnsiTheme="minorHAnsi"/>
          <w:lang w:eastAsia="hr-HR"/>
        </w:rPr>
      </w:pPr>
    </w:p>
    <w:p w:rsidR="007A2FED" w:rsidRDefault="007A2FED" w:rsidP="007A2FED">
      <w:pPr>
        <w:pStyle w:val="Bezproreda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1.1. Opis problema čijem se rješavanju želi doprinijeti ovim natječajem</w:t>
      </w:r>
    </w:p>
    <w:p w:rsidR="007A2FED" w:rsidRDefault="007A2FED" w:rsidP="007A2FED">
      <w:pPr>
        <w:pStyle w:val="Bezproreda"/>
        <w:ind w:left="851"/>
        <w:rPr>
          <w:rFonts w:asciiTheme="minorHAnsi" w:hAnsiTheme="minorHAnsi"/>
        </w:rPr>
      </w:pPr>
    </w:p>
    <w:p w:rsidR="007A2FED" w:rsidRDefault="007A2FED" w:rsidP="007A2FED">
      <w:p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Grad Knin  posjeduje bogatu sportsku tradiciju, osobito kada je su u pitanju programi treninga i natjecanja sportaša, sportske manifestacije i poticanje sportske rekreacije građana.</w:t>
      </w:r>
    </w:p>
    <w:p w:rsidR="007A2FED" w:rsidRDefault="007A2FED" w:rsidP="007A2FED">
      <w:pPr>
        <w:pStyle w:val="Podnoje"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Prijedlogom programa Javnih potreba u sportu Grada Knina postavljeno je nekoliko programskih ciljeva:</w:t>
      </w:r>
    </w:p>
    <w:p w:rsidR="007A2FED" w:rsidRDefault="007A2FED" w:rsidP="007A2FED">
      <w:pPr>
        <w:pStyle w:val="Podnoje"/>
        <w:numPr>
          <w:ilvl w:val="3"/>
          <w:numId w:val="1"/>
        </w:numPr>
        <w:tabs>
          <w:tab w:val="clear" w:pos="2880"/>
          <w:tab w:val="num" w:pos="851"/>
        </w:tabs>
        <w:spacing w:before="100" w:beforeAutospacing="1"/>
        <w:ind w:hanging="2454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Ulaganje u razvoj mladih sportaša</w:t>
      </w:r>
    </w:p>
    <w:p w:rsidR="007A2FED" w:rsidRDefault="007A2FED" w:rsidP="007A2FED">
      <w:pPr>
        <w:pStyle w:val="Podnoje"/>
        <w:numPr>
          <w:ilvl w:val="3"/>
          <w:numId w:val="1"/>
        </w:numPr>
        <w:tabs>
          <w:tab w:val="clear" w:pos="2880"/>
          <w:tab w:val="num" w:pos="851"/>
        </w:tabs>
        <w:spacing w:before="100" w:beforeAutospacing="1"/>
        <w:ind w:hanging="2454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Unaprjeđenje postojeće sportske kvalitete koja doprinosi promidžbi grada Knina,</w:t>
      </w:r>
    </w:p>
    <w:p w:rsidR="007A2FED" w:rsidRDefault="007A2FED" w:rsidP="007A2FED">
      <w:pPr>
        <w:pStyle w:val="Podnoje"/>
        <w:numPr>
          <w:ilvl w:val="3"/>
          <w:numId w:val="1"/>
        </w:numPr>
        <w:tabs>
          <w:tab w:val="clear" w:pos="2880"/>
          <w:tab w:val="num" w:pos="851"/>
        </w:tabs>
        <w:spacing w:before="100" w:beforeAutospacing="1"/>
        <w:ind w:hanging="2454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Uključivanje u sport što većeg broja građana, posebice djece i mladeži.</w:t>
      </w:r>
    </w:p>
    <w:p w:rsidR="007A2FED" w:rsidRDefault="007A2FED" w:rsidP="007A2FED">
      <w:pPr>
        <w:pStyle w:val="Podnoje"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Kako bi se omogućili svi programi djelovanja u sportu Grada Knina potrebno je provesti javni poziv za prikupljanje prijedloga programa i projekata u više programskih cjelina Programa JP u sportu.</w:t>
      </w:r>
    </w:p>
    <w:p w:rsidR="007A2FED" w:rsidRDefault="007A2FED" w:rsidP="007A2FED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Definirana su i programska područja kroz koja se izvršava predloženi program javnih potreba u sportu grada Knina. </w:t>
      </w:r>
    </w:p>
    <w:p w:rsidR="007A2FED" w:rsidRDefault="007A2FED" w:rsidP="007A2FED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Kroz osnovne programe sporta planira se trening i priprema sportaša za natjecanja te organizacija i sudjelovanje u sustavu domaćih natjecanja. </w:t>
      </w:r>
    </w:p>
    <w:p w:rsidR="007A2FED" w:rsidRDefault="007A2FED" w:rsidP="007A2FED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Programom sporta djece i mladeži kompenzira se nedovoljno bavljenje sportom djece i mladeži u školama. Za sustav sporta osobito je važan program sportskih škola odnosno program sportske obuke djece i mladeži. </w:t>
      </w:r>
    </w:p>
    <w:p w:rsidR="007A2FED" w:rsidRDefault="007A2FED" w:rsidP="007A2FED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Programima sportsko rekreacijske aktivnosti potiče se građane na sustavno bavljenje sportskom rekreacijom i dijelom vodi briga o specifičnim grupama građana.</w:t>
      </w:r>
    </w:p>
    <w:p w:rsidR="007A2FED" w:rsidRDefault="007A2FED" w:rsidP="007A2FED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Zajedničkim programima sporta koji su često puta nepredvidivi po opsegu, dosegu i dinamici realizacije, podržavaju se velike sportske priredbe. </w:t>
      </w:r>
    </w:p>
    <w:p w:rsidR="007A2FED" w:rsidRDefault="007A2FED" w:rsidP="007A2FED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Kroz specifične programe podržavaju se pretežno slabije razvijeni klubovi sezonskog natjecateljskog sustava i nove udružene članice u programu.</w:t>
      </w:r>
    </w:p>
    <w:p w:rsidR="007A2FED" w:rsidRDefault="007A2FED" w:rsidP="007A2FED">
      <w:pPr>
        <w:pStyle w:val="Podnoje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Kroz program održavanja sportskih objekata godinama se pokušava održati i unaprijediti materijalnu osnovu kninskog sporta.  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1.2. Ciljevi natječaja i prioriteti za dodjelu sredstava</w:t>
      </w:r>
    </w:p>
    <w:p w:rsidR="007A2FED" w:rsidRDefault="007A2FED" w:rsidP="007A2FED">
      <w:pPr>
        <w:pStyle w:val="Bezproreda"/>
        <w:ind w:left="-142"/>
        <w:rPr>
          <w:rFonts w:asciiTheme="minorHAnsi" w:hAnsiTheme="minorHAnsi"/>
        </w:rPr>
      </w:pPr>
    </w:p>
    <w:p w:rsidR="007A2FED" w:rsidRDefault="007A2FED" w:rsidP="007A2FED">
      <w:pPr>
        <w:ind w:left="1134" w:hanging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1.2.1. Opći cilj ovog Poziva je dostava prijedloga programa sportskih udruga grada Knina kojima će povećati  kvalitetu života djece, mladeži te svih građana kroz provođenje sportskih programa treninga i natjecanja u sportskim klubovima Grada, kroz programe sportske rekreacije građana, kroz programe sportskih priredbi i na taj način omogućiti zdraviji život kroz razvoj sportskih aktivnosti Grada Knina.</w:t>
      </w:r>
    </w:p>
    <w:p w:rsidR="007A2FED" w:rsidRDefault="007A2FED" w:rsidP="007A2FED">
      <w:pPr>
        <w:tabs>
          <w:tab w:val="left" w:pos="426"/>
        </w:tabs>
        <w:ind w:left="1134" w:hanging="99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</w:t>
      </w:r>
      <w:r>
        <w:rPr>
          <w:rFonts w:asciiTheme="minorHAnsi" w:hAnsiTheme="minorHAnsi"/>
        </w:rPr>
        <w:t>1.2.2.  Specifični cilj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ovog Poziva na dostavu projektnih prijedloga je unaprijediti mogućnosti i kvalitetu provođenja sportskih aktivnosti djece, mladeži i svih građana Grada Knina te na taj način ostvarivati ujedno politiku promicanja sporta na području Grada i šire.</w:t>
      </w:r>
    </w:p>
    <w:p w:rsidR="007A2FED" w:rsidRDefault="007A2FED" w:rsidP="007A2FED">
      <w:pPr>
        <w:jc w:val="both"/>
        <w:rPr>
          <w:rFonts w:asciiTheme="minorHAnsi" w:hAnsiTheme="minorHAnsi"/>
        </w:rPr>
      </w:pPr>
    </w:p>
    <w:p w:rsidR="007A2FED" w:rsidRDefault="007A2FED" w:rsidP="00895AAF">
      <w:pPr>
        <w:ind w:left="1134" w:hanging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1.2.3. Prioriteti za dodjelu sredstava:</w:t>
      </w:r>
    </w:p>
    <w:p w:rsidR="007A2FED" w:rsidRDefault="007A2FED" w:rsidP="00895AAF">
      <w:pPr>
        <w:ind w:firstLine="11"/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 xml:space="preserve">Projektne aktivnosti kojima se unapređuje kvaliteta života djece, mladeži i svih građana Grada kroz provođenje sportskih aktivnosti, a koje su usmjerene na sljedeća </w:t>
      </w:r>
      <w:r>
        <w:rPr>
          <w:rFonts w:asciiTheme="minorHAnsi" w:hAnsiTheme="minorHAnsi"/>
          <w:b/>
          <w:lang w:eastAsia="hr-HR"/>
        </w:rPr>
        <w:t>prioritetna područja</w:t>
      </w:r>
      <w:r>
        <w:rPr>
          <w:rFonts w:asciiTheme="minorHAnsi" w:hAnsiTheme="minorHAnsi"/>
          <w:lang w:eastAsia="hr-HR"/>
        </w:rPr>
        <w:t xml:space="preserve">: </w:t>
      </w:r>
    </w:p>
    <w:p w:rsidR="007A2FED" w:rsidRDefault="007A2FED" w:rsidP="007A2F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>Trening i natjecanja sportaša</w:t>
      </w:r>
    </w:p>
    <w:p w:rsidR="007A2FED" w:rsidRDefault="007A2FED" w:rsidP="007A2F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>Sportske priredbe i manifestacije</w:t>
      </w:r>
    </w:p>
    <w:p w:rsidR="007A2FED" w:rsidRDefault="007A2FED" w:rsidP="007A2F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>Sport osoba sa invaliditetom</w:t>
      </w:r>
    </w:p>
    <w:p w:rsidR="007A2FED" w:rsidRDefault="007A2FED" w:rsidP="007A2F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>Sportsko rekreacijske aktivnosti građana</w:t>
      </w:r>
    </w:p>
    <w:p w:rsidR="007A2FED" w:rsidRDefault="007A2FED" w:rsidP="007A2FED">
      <w:pPr>
        <w:pStyle w:val="Bezproreda"/>
        <w:ind w:left="851"/>
        <w:rPr>
          <w:rFonts w:asciiTheme="minorHAnsi" w:hAnsiTheme="minorHAnsi"/>
        </w:rPr>
      </w:pPr>
    </w:p>
    <w:p w:rsidR="007A2FED" w:rsidRDefault="007A2FED" w:rsidP="007A2FED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1.3. Planirani iznosi i ukupna vrijednost natječaja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ind w:left="1134" w:hanging="708"/>
        <w:rPr>
          <w:rFonts w:asciiTheme="minorHAnsi" w:hAnsiTheme="minorHAnsi"/>
          <w:noProof/>
        </w:rPr>
      </w:pPr>
      <w:r>
        <w:rPr>
          <w:rFonts w:asciiTheme="minorHAnsi" w:hAnsiTheme="minorHAnsi"/>
        </w:rPr>
        <w:t xml:space="preserve">1.3.1. </w:t>
      </w:r>
      <w:r>
        <w:rPr>
          <w:rFonts w:asciiTheme="minorHAnsi" w:hAnsiTheme="minorHAnsi"/>
          <w:noProof/>
        </w:rPr>
        <w:t>Za sufinanciranje projekata i programa u okviru ovog Javnog poziva, temelj će biti odluka koju će donijeti  Gradsko vijeća Grada Knina na svojoj sjednici , a na kojoj će odrediti financijski iznos za potrebe Programa Javnih potreba u sportu Grada Knina .</w:t>
      </w:r>
      <w:r>
        <w:rPr>
          <w:rFonts w:asciiTheme="minorHAnsi" w:hAnsiTheme="minorHAnsi"/>
          <w:noProof/>
        </w:rPr>
        <w:br/>
        <w:t>Temeljem tog iznosa povjerenstvo ZSGK  odredit će pojedinačne iznose korisnicima koji su isp</w:t>
      </w:r>
      <w:r w:rsidR="00895AAF">
        <w:rPr>
          <w:rFonts w:asciiTheme="minorHAnsi" w:hAnsiTheme="minorHAnsi"/>
          <w:noProof/>
        </w:rPr>
        <w:t>unili uvjeteiz JP za 2019</w:t>
      </w:r>
      <w:r>
        <w:rPr>
          <w:rFonts w:asciiTheme="minorHAnsi" w:hAnsiTheme="minorHAnsi"/>
          <w:noProof/>
        </w:rPr>
        <w:t>.godinu</w:t>
      </w:r>
    </w:p>
    <w:p w:rsidR="007A2FED" w:rsidRDefault="007A2FED" w:rsidP="007A2FED">
      <w:pPr>
        <w:pStyle w:val="Sadraj1"/>
      </w:pPr>
    </w:p>
    <w:p w:rsidR="007A2FED" w:rsidRDefault="007A2FED" w:rsidP="007A2FED">
      <w:pPr>
        <w:pStyle w:val="Sadraj1"/>
      </w:pPr>
      <w:r>
        <w:t>2. FORMALNI UVJETI NATJEČAJA</w:t>
      </w:r>
    </w:p>
    <w:p w:rsidR="007A2FED" w:rsidRDefault="007A2FED" w:rsidP="007A2FED">
      <w:pPr>
        <w:pStyle w:val="Bezproreda"/>
        <w:tabs>
          <w:tab w:val="left" w:pos="14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t>2.1. P</w:t>
      </w:r>
      <w:proofErr w:type="spellStart"/>
      <w:r>
        <w:rPr>
          <w:rFonts w:asciiTheme="minorHAnsi" w:hAnsiTheme="minorHAnsi"/>
          <w:b/>
        </w:rPr>
        <w:t>rihvatljivi</w:t>
      </w:r>
      <w:proofErr w:type="spellEnd"/>
      <w:r>
        <w:rPr>
          <w:rFonts w:asciiTheme="minorHAnsi" w:hAnsiTheme="minorHAnsi"/>
          <w:b/>
        </w:rPr>
        <w:t xml:space="preserve"> prijavitelji: tko može podnijeti prijavu?</w:t>
      </w:r>
    </w:p>
    <w:p w:rsidR="007A2FED" w:rsidRDefault="007A2FED" w:rsidP="007A2FED">
      <w:pPr>
        <w:jc w:val="both"/>
        <w:rPr>
          <w:rFonts w:asciiTheme="minorHAnsi" w:hAnsiTheme="minorHAnsi" w:cs="Arial"/>
          <w:i/>
        </w:rPr>
      </w:pPr>
    </w:p>
    <w:p w:rsidR="007A2FED" w:rsidRDefault="007A2FED" w:rsidP="007A2FED">
      <w:pPr>
        <w:ind w:firstLine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2.1.1. </w:t>
      </w:r>
      <w:r>
        <w:rPr>
          <w:rFonts w:asciiTheme="minorHAnsi" w:hAnsiTheme="minorHAnsi" w:cs="Arial"/>
        </w:rPr>
        <w:t>Pravo podnošenja prijave programa imaju sportski klubovi i udruge, odnosno sve pravne ili fizičke osobe koje temeljem Zakona o sportu mogu obavljati sportsku djelatnost uz uvjet da imaju sjedište odnosno prebivalište u Gradu Kninu.</w:t>
      </w:r>
    </w:p>
    <w:p w:rsidR="007A2FED" w:rsidRDefault="007A2FED" w:rsidP="007A2FED">
      <w:pPr>
        <w:ind w:firstLine="708"/>
        <w:rPr>
          <w:rFonts w:asciiTheme="minorHAnsi" w:hAnsiTheme="minorHAnsi" w:cs="Arial"/>
          <w:color w:val="000000"/>
          <w:lang w:val="en-GB"/>
        </w:rPr>
      </w:pPr>
      <w:r>
        <w:rPr>
          <w:rFonts w:asciiTheme="minorHAnsi" w:hAnsiTheme="minorHAnsi"/>
          <w:noProof/>
        </w:rPr>
        <w:t>2.1.2.</w:t>
      </w:r>
      <w:r>
        <w:rPr>
          <w:rFonts w:asciiTheme="minorHAnsi" w:hAnsiTheme="minorHAnsi" w:cs="Arial"/>
          <w:color w:val="000000"/>
        </w:rPr>
        <w:t xml:space="preserve"> Prijavitelj  je upisan u Registar udruga Republike Hrvatske</w:t>
      </w:r>
    </w:p>
    <w:p w:rsidR="007A2FED" w:rsidRDefault="007A2FED" w:rsidP="007A2FED">
      <w:pPr>
        <w:ind w:firstLine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2.1.3. Udruge čije je primarno djelovanje usmjereno na područje grada Knina i da djeluju na području grada Knina najmanje </w:t>
      </w:r>
      <w:r w:rsidR="00895AAF" w:rsidRPr="00895AAF">
        <w:rPr>
          <w:rFonts w:asciiTheme="minorHAnsi" w:hAnsiTheme="minorHAnsi"/>
          <w:noProof/>
        </w:rPr>
        <w:t>dvije</w:t>
      </w:r>
      <w:r w:rsidRPr="00895AAF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t xml:space="preserve"> godinu</w:t>
      </w:r>
    </w:p>
    <w:p w:rsidR="007A2FED" w:rsidRDefault="007A2FED" w:rsidP="007A2FED">
      <w:pPr>
        <w:ind w:firstLine="708"/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noProof/>
        </w:rPr>
        <w:t>2.1.4. Udruge koje vode transparentno financijsko poslovanje u skladu sa zakonskim propisima</w:t>
      </w:r>
    </w:p>
    <w:p w:rsidR="007A2FED" w:rsidRDefault="007A2FED" w:rsidP="007A2FED">
      <w:pPr>
        <w:ind w:firstLine="708"/>
        <w:jc w:val="both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/>
          <w:noProof/>
        </w:rPr>
        <w:t xml:space="preserve">2.1.5. Udruga je </w:t>
      </w:r>
      <w:r>
        <w:rPr>
          <w:rFonts w:asciiTheme="minorHAnsi" w:hAnsiTheme="minorHAnsi" w:cs="Arial"/>
          <w:color w:val="000000"/>
          <w:shd w:val="clear" w:color="auto" w:fill="FFFFFF"/>
        </w:rPr>
        <w:t>član gradskog, županijskog  i nacionalnog sportskog saveza odnosno odgovarajuće udruge udružene u Hrvatski olimpijski odbor ukoliko isti postoje</w:t>
      </w:r>
    </w:p>
    <w:p w:rsidR="007A2FED" w:rsidRDefault="007A2FED" w:rsidP="007A2FED">
      <w:pPr>
        <w:ind w:firstLine="708"/>
        <w:rPr>
          <w:rFonts w:asciiTheme="minorHAnsi" w:hAnsiTheme="minorHAnsi" w:cs="Arial"/>
          <w:color w:val="000000"/>
          <w:lang w:val="en-GB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 xml:space="preserve">2.1.6. </w:t>
      </w:r>
      <w:r>
        <w:rPr>
          <w:rFonts w:asciiTheme="minorHAnsi" w:hAnsiTheme="minorHAnsi" w:cs="Arial"/>
          <w:color w:val="000000"/>
        </w:rPr>
        <w:t>Prijavitelj je osigurao ljudske i materijalne resurse za provedbu prijavljenoga programa/aktivnosti</w:t>
      </w:r>
    </w:p>
    <w:p w:rsidR="007A2FED" w:rsidRDefault="007A2FED" w:rsidP="007A2FE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2,1.7.  Udruga je upisana u registar sportskih djelatnosti</w:t>
      </w:r>
    </w:p>
    <w:p w:rsidR="007A2FED" w:rsidRDefault="007A2FED" w:rsidP="007A2FED">
      <w:pPr>
        <w:jc w:val="both"/>
        <w:rPr>
          <w:rFonts w:asciiTheme="minorHAnsi" w:hAnsiTheme="minorHAnsi" w:cs="Arial"/>
        </w:rPr>
      </w:pPr>
    </w:p>
    <w:p w:rsidR="007A2FED" w:rsidRDefault="007A2FED" w:rsidP="007A2FE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 bi prijava i program udruge mogao biti uvršten u Program javnih potreba u sportu predlagatelj mora zadovoljavati opće i posebne uvjete te dostaviti dokumentaciju koja se po istima traži. Posebni uvjeti su navedeni uz svaku pojedinu programsku aktivnost iz poziva (Obrasci A, B, C, D, E).</w:t>
      </w:r>
    </w:p>
    <w:p w:rsidR="007A2FED" w:rsidRDefault="007A2FED" w:rsidP="007A2FED">
      <w:pPr>
        <w:jc w:val="both"/>
        <w:rPr>
          <w:rFonts w:asciiTheme="minorHAnsi" w:hAnsiTheme="minorHAnsi" w:cs="Arial"/>
          <w:b/>
          <w:i/>
        </w:rPr>
      </w:pPr>
    </w:p>
    <w:p w:rsidR="007A2FED" w:rsidRDefault="007A2FED" w:rsidP="007A2FED">
      <w:pPr>
        <w:jc w:val="both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Opći uvjeti -  dokumentacija:</w:t>
      </w:r>
    </w:p>
    <w:p w:rsidR="007A2FED" w:rsidRDefault="007A2FED" w:rsidP="007A2FED">
      <w:pPr>
        <w:ind w:left="36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1. </w:t>
      </w:r>
      <w:r>
        <w:rPr>
          <w:rFonts w:asciiTheme="minorHAnsi" w:hAnsiTheme="minorHAnsi" w:cs="Arial"/>
          <w:color w:val="000000"/>
        </w:rPr>
        <w:tab/>
        <w:t xml:space="preserve">izvadak iz registra - preslika: </w:t>
      </w:r>
    </w:p>
    <w:p w:rsidR="007A2FED" w:rsidRDefault="007A2FED" w:rsidP="007A2FED">
      <w:pPr>
        <w:numPr>
          <w:ilvl w:val="1"/>
          <w:numId w:val="3"/>
        </w:num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za udruge: izvadak iz Registra udruga Republike Hrvatske ili preslika važećeg Rješenja o upisu u Registar udruga Republike Hrvatske </w:t>
      </w:r>
    </w:p>
    <w:p w:rsidR="007A2FED" w:rsidRDefault="007A2FED" w:rsidP="007A2FE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presliku isprave kojom se dokazuje stručna osposobljenost osoba – trenera -  koje će realizirati prijavljeni program (diploma i licenca)</w:t>
      </w:r>
    </w:p>
    <w:p w:rsidR="007A2FED" w:rsidRDefault="007A2FED" w:rsidP="007A2FE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</w:rPr>
        <w:t>kopija zapisnika sa zadnje sjednice Skupštine kao i potvrdu da udruga djeluje u mandatu</w:t>
      </w:r>
    </w:p>
    <w:p w:rsidR="007A2FED" w:rsidRDefault="007A2FED" w:rsidP="007A2FE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presliku obavijesti  o upisu u Registar športskih djelatnosti</w:t>
      </w:r>
    </w:p>
    <w:p w:rsidR="007A2FED" w:rsidRDefault="007A2FED" w:rsidP="007A2FE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potvrdu o upisu u Registar neprofitnih organizacija li RNO broj</w:t>
      </w:r>
    </w:p>
    <w:p w:rsidR="007A2FED" w:rsidRDefault="007A2FED" w:rsidP="007A2FE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potvrda</w:t>
      </w:r>
      <w:r w:rsidR="00895AAF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o upisu u registar sportskih djelatnosti</w:t>
      </w:r>
    </w:p>
    <w:p w:rsidR="007A2FED" w:rsidRDefault="00895AAF" w:rsidP="007A2FED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pisana izjava</w:t>
      </w:r>
      <w:r w:rsidR="007A2FED">
        <w:rPr>
          <w:rFonts w:asciiTheme="minorHAnsi" w:hAnsiTheme="minorHAnsi" w:cs="Arial"/>
          <w:color w:val="000000"/>
        </w:rPr>
        <w:t xml:space="preserve"> o istinitosti i točnosti podataka</w:t>
      </w:r>
    </w:p>
    <w:p w:rsidR="007A2FED" w:rsidRDefault="007A2FED" w:rsidP="007A2FED">
      <w:pPr>
        <w:pStyle w:val="Bezproreda"/>
        <w:jc w:val="both"/>
        <w:rPr>
          <w:rFonts w:asciiTheme="minorHAnsi" w:hAnsiTheme="minorHAnsi"/>
        </w:rPr>
      </w:pPr>
    </w:p>
    <w:p w:rsidR="007A2FED" w:rsidRDefault="007A2FED" w:rsidP="007A2FED">
      <w:pPr>
        <w:pStyle w:val="Bezproreda"/>
        <w:tabs>
          <w:tab w:val="left" w:pos="142"/>
        </w:tabs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lastRenderedPageBreak/>
        <w:t xml:space="preserve"> </w:t>
      </w:r>
      <w:r>
        <w:rPr>
          <w:rFonts w:asciiTheme="minorHAnsi" w:hAnsiTheme="minorHAnsi"/>
          <w:b/>
          <w:noProof/>
        </w:rPr>
        <w:t>2.2. Pravo prijave na Natječaj nemaju: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noProof/>
        </w:rPr>
        <w:t>2</w:t>
      </w:r>
      <w:r>
        <w:rPr>
          <w:rFonts w:asciiTheme="minorHAnsi" w:hAnsiTheme="minorHAnsi"/>
          <w:noProof/>
        </w:rPr>
        <w:t>.2.1. ogranci, podružnice i slični ustrojbeni oblici udruga koji nisu registrirani sukladno Zakonu o sportu kao pravne osobe,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2.2.2. udruge koje nisu upisane u Registar neprofitnih organizacija,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noProof/>
        </w:rPr>
        <w:t>2.2.3. strukovne udruge čiji rad/djelatnost nije direktno ili indirektno vezana za sport</w:t>
      </w:r>
      <w:r>
        <w:rPr>
          <w:rFonts w:asciiTheme="minorHAnsi" w:hAnsiTheme="minorHAnsi"/>
          <w:b/>
          <w:noProof/>
        </w:rPr>
        <w:t>,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2.2.4. udruge koje su nenamjenski trošile prethodno dodijeljena sredstva iz Programa javnih potreba u sportu Grada Knina (nemaju pravo prijave sljedeće četiri godine, računajući od godine u kojoj su provodile projekt),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2.2.5. udruge koje su u stečaju,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2.2.6. udruge čiji je jedan od osnivača politička stranka. 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2.2.7. udruge koje ne dostave potvrdu da su upisaneu registar sportskih djelatnosti</w:t>
      </w:r>
    </w:p>
    <w:p w:rsidR="007A2FED" w:rsidRDefault="007A2FED" w:rsidP="007A2FED">
      <w:pPr>
        <w:pStyle w:val="Bezproreda"/>
        <w:tabs>
          <w:tab w:val="left" w:pos="142"/>
        </w:tabs>
        <w:rPr>
          <w:rFonts w:asciiTheme="minorHAnsi" w:hAnsiTheme="minorHAnsi"/>
          <w:b/>
          <w:noProof/>
          <w:lang w:val="en-GB"/>
        </w:rPr>
      </w:pPr>
      <w:r>
        <w:rPr>
          <w:rFonts w:asciiTheme="minorHAnsi" w:hAnsiTheme="minorHAnsi"/>
          <w:b/>
          <w:noProof/>
        </w:rPr>
        <w:t>2.3.  Prihvatljive aktivnosti koje će se financirati putem natječaja:</w:t>
      </w:r>
    </w:p>
    <w:p w:rsidR="007A2FED" w:rsidRDefault="007A2FED" w:rsidP="007A2FED">
      <w:pPr>
        <w:pStyle w:val="Bezproreda"/>
        <w:tabs>
          <w:tab w:val="left" w:pos="142"/>
        </w:tabs>
        <w:rPr>
          <w:rFonts w:asciiTheme="minorHAnsi" w:hAnsiTheme="minorHAnsi"/>
          <w:b/>
          <w:noProof/>
        </w:rPr>
      </w:pPr>
    </w:p>
    <w:p w:rsidR="007A2FED" w:rsidRDefault="007A2FED" w:rsidP="007A2FED">
      <w:pPr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TRENINZI I NATJECANJA SPORTAŠA</w:t>
      </w:r>
    </w:p>
    <w:p w:rsidR="007A2FED" w:rsidRDefault="007A2FED" w:rsidP="007A2FED">
      <w:pPr>
        <w:pStyle w:val="Odlomakpopisa"/>
        <w:numPr>
          <w:ilvl w:val="0"/>
          <w:numId w:val="6"/>
        </w:numPr>
        <w:snapToGrid/>
        <w:jc w:val="both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program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sportske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škole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, (program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sportske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obuke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mladih-početnici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>)</w:t>
      </w:r>
    </w:p>
    <w:p w:rsidR="007A2FED" w:rsidRDefault="007A2FED" w:rsidP="007A2FED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</w:rPr>
        <w:t>programi treninga i natjecanja sportaša mlađih dobnih kategorija,</w:t>
      </w:r>
    </w:p>
    <w:p w:rsidR="007A2FED" w:rsidRPr="007A2FED" w:rsidRDefault="007A2FED" w:rsidP="007A2FED">
      <w:pPr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i/>
          <w:iCs/>
        </w:rPr>
        <w:t>program treninga i natjecanja sportaša seniorskog uzrasta kod amaterskog sporta</w:t>
      </w:r>
      <w:r>
        <w:rPr>
          <w:rFonts w:asciiTheme="minorHAnsi" w:hAnsiTheme="minorHAnsi" w:cs="Arial"/>
        </w:rPr>
        <w:br/>
      </w:r>
    </w:p>
    <w:p w:rsidR="007A2FED" w:rsidRDefault="007A2FED" w:rsidP="007A2FED">
      <w:pPr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ORGANIZACIJA MEĐUNARODNIH, TRADICIONALNIH I PRIGODNIH PRIREDBI</w:t>
      </w:r>
    </w:p>
    <w:p w:rsidR="007A2FED" w:rsidRDefault="007A2FED" w:rsidP="007A2FED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  <w:iCs/>
        </w:rPr>
        <w:t>organizacija sportskih priredbi značajnih za promidžbu Grada Knina na državnoj  ili međunarodnoj razini</w:t>
      </w:r>
      <w:r>
        <w:rPr>
          <w:rFonts w:asciiTheme="minorHAnsi" w:hAnsiTheme="minorHAnsi" w:cs="Arial"/>
          <w:i/>
        </w:rPr>
        <w:t xml:space="preserve"> kao i na lokalnoj razini</w:t>
      </w:r>
    </w:p>
    <w:p w:rsidR="007A2FED" w:rsidRDefault="007A2FED" w:rsidP="007A2FED">
      <w:pPr>
        <w:rPr>
          <w:rFonts w:asciiTheme="minorHAnsi" w:hAnsiTheme="minorHAnsi" w:cs="Arial"/>
          <w:color w:val="FF0000"/>
        </w:rPr>
      </w:pPr>
    </w:p>
    <w:p w:rsidR="007A2FED" w:rsidRDefault="007A2FED" w:rsidP="007A2FED">
      <w:pPr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SPORT OSOBA S INVALIDITETOM I OSOBA OŠTEĆENA SLUHA</w:t>
      </w:r>
    </w:p>
    <w:p w:rsidR="007A2FED" w:rsidRDefault="007A2FED" w:rsidP="007A2FED">
      <w:pPr>
        <w:numPr>
          <w:ilvl w:val="2"/>
          <w:numId w:val="8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program treninga i natjecanja klubova i društva </w:t>
      </w:r>
    </w:p>
    <w:p w:rsidR="007A2FED" w:rsidRDefault="007A2FED" w:rsidP="007A2FED">
      <w:pPr>
        <w:ind w:left="720"/>
        <w:jc w:val="both"/>
        <w:rPr>
          <w:rFonts w:asciiTheme="minorHAnsi" w:hAnsiTheme="minorHAnsi" w:cs="Arial"/>
        </w:rPr>
      </w:pPr>
    </w:p>
    <w:p w:rsidR="007A2FED" w:rsidRDefault="007A2FED" w:rsidP="007A2FED">
      <w:pPr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SPORTSKO REKREACIJSKE AKTIVNOSTI GRAĐANA </w:t>
      </w:r>
    </w:p>
    <w:p w:rsidR="007A2FED" w:rsidRDefault="007A2FED" w:rsidP="007A2FED">
      <w:pPr>
        <w:numPr>
          <w:ilvl w:val="2"/>
          <w:numId w:val="9"/>
        </w:numPr>
        <w:spacing w:after="0" w:line="24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provedba sportsko-rekreacijskih aktivnosti građana, djece i mladeži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ind w:left="709" w:hanging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2.4.  Prihvatljivi troškovi koji će se financirati ovim natječajem podrazumijevaju se troškovi koji su neposredno povezani uz provedbu pojedinih aktivnosti  predloženog programa ili projekta kao što su: 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troškovi najma dvorane, sportskih terena, sportskih objekata za održavanje treninga i natjecanja sportaša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troškovi stručnog rada trenera i sportskih djelatnika za provođenje programa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troškovi natjecanja – kotizacija, članarina, troškovi sudaca, troškovi delegata, troškovi službenih osoba na natjecanjima, troškovi prijevoza, troškovi opreme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troškovi organizacije manifestacija i sportskih priredbi – trošak objekta ili terena za provođenje manifestacije, nabava pehara i medalja, troškovi službenih osoba, troškovi razglasa, troškovi voditelja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grafičke usluge (grafička priprema, usluge tiskanja letaka, brošura, časopisa i </w:t>
      </w:r>
      <w:proofErr w:type="spellStart"/>
      <w:r>
        <w:rPr>
          <w:rFonts w:asciiTheme="minorHAnsi" w:hAnsiTheme="minorHAnsi"/>
        </w:rPr>
        <w:t>sl</w:t>
      </w:r>
      <w:proofErr w:type="spellEnd"/>
      <w:r>
        <w:rPr>
          <w:rFonts w:asciiTheme="minorHAnsi" w:hAnsiTheme="minorHAnsi"/>
        </w:rPr>
        <w:t xml:space="preserve">. pri čemu treba navesti vrstu i namjenu usluge, količinu, jedinične cijene), 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izdaci za troškove plaća i naknada voditeljima programa ili projekta, izvoditeljima iz udruge i/ili vanjskim suradnicima koji sudjeluju u provedbi projekta 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troškovi komunikacije (troškovi telefona, interneta i </w:t>
      </w:r>
      <w:proofErr w:type="spellStart"/>
      <w:r>
        <w:rPr>
          <w:rFonts w:asciiTheme="minorHAnsi" w:hAnsiTheme="minorHAnsi"/>
        </w:rPr>
        <w:t>sl</w:t>
      </w:r>
      <w:proofErr w:type="spellEnd"/>
      <w:r>
        <w:rPr>
          <w:rFonts w:asciiTheme="minorHAnsi" w:hAnsiTheme="minorHAnsi"/>
        </w:rPr>
        <w:t xml:space="preserve">.) koji moraju biti specificirani, 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troškovi nabavke opreme nužne za provedbu projekta/programa koja mora biti</w:t>
      </w:r>
      <w:r>
        <w:rPr>
          <w:rFonts w:asciiTheme="minorHAnsi" w:hAnsiTheme="minorHAnsi"/>
          <w:b/>
        </w:rPr>
        <w:t xml:space="preserve"> specificirana po </w:t>
      </w:r>
      <w:r>
        <w:rPr>
          <w:rFonts w:asciiTheme="minorHAnsi" w:hAnsiTheme="minorHAnsi"/>
        </w:rPr>
        <w:t xml:space="preserve">vrsti i iznosu, 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ostali troškovi koji su izravno vezani za provedbu aktivnosti programa ili projekta.</w:t>
      </w:r>
    </w:p>
    <w:p w:rsidR="007A2FED" w:rsidRDefault="007A2FED" w:rsidP="007A2FED">
      <w:pPr>
        <w:jc w:val="both"/>
        <w:rPr>
          <w:rFonts w:asciiTheme="minorHAnsi" w:eastAsia="Times New Roman" w:hAnsiTheme="minorHAnsi"/>
          <w:highlight w:val="lightGray"/>
          <w:lang w:val="sl-SI"/>
        </w:rPr>
      </w:pPr>
    </w:p>
    <w:p w:rsidR="00895AAF" w:rsidRDefault="00895AAF" w:rsidP="007A2FED">
      <w:pPr>
        <w:jc w:val="both"/>
        <w:rPr>
          <w:rFonts w:asciiTheme="minorHAnsi" w:eastAsia="Times New Roman" w:hAnsiTheme="minorHAnsi"/>
          <w:highlight w:val="lightGray"/>
          <w:lang w:val="sl-SI"/>
        </w:rPr>
      </w:pPr>
    </w:p>
    <w:p w:rsidR="007A2FED" w:rsidRDefault="007A2FED" w:rsidP="007A2FED">
      <w:pPr>
        <w:jc w:val="both"/>
        <w:rPr>
          <w:rFonts w:asciiTheme="minorHAnsi" w:hAnsiTheme="minorHAnsi"/>
          <w:b/>
          <w:lang w:val="sl-SI"/>
        </w:rPr>
      </w:pPr>
      <w:r>
        <w:rPr>
          <w:rFonts w:asciiTheme="minorHAnsi" w:hAnsiTheme="minorHAnsi"/>
          <w:lang w:val="sl-SI"/>
        </w:rPr>
        <w:lastRenderedPageBreak/>
        <w:t xml:space="preserve">2.6. </w:t>
      </w:r>
      <w:r>
        <w:rPr>
          <w:rFonts w:asciiTheme="minorHAnsi" w:hAnsiTheme="minorHAnsi"/>
          <w:b/>
          <w:lang w:val="sl-SI"/>
        </w:rPr>
        <w:t>U</w:t>
      </w:r>
      <w:r>
        <w:rPr>
          <w:rFonts w:asciiTheme="minorHAnsi" w:hAnsiTheme="minorHAnsi"/>
          <w:lang w:val="sl-SI"/>
        </w:rPr>
        <w:t xml:space="preserve"> </w:t>
      </w:r>
      <w:r>
        <w:rPr>
          <w:rFonts w:asciiTheme="minorHAnsi" w:hAnsiTheme="minorHAnsi"/>
          <w:b/>
          <w:lang w:val="sl-SI"/>
        </w:rPr>
        <w:t>neprihvatljive troškove</w:t>
      </w:r>
      <w:r>
        <w:rPr>
          <w:rFonts w:asciiTheme="minorHAnsi" w:hAnsiTheme="minorHAnsi"/>
          <w:lang w:val="sl-SI"/>
        </w:rPr>
        <w:t xml:space="preserve"> </w:t>
      </w:r>
      <w:r>
        <w:rPr>
          <w:rFonts w:asciiTheme="minorHAnsi" w:hAnsiTheme="minorHAnsi"/>
          <w:b/>
          <w:lang w:val="sl-SI"/>
        </w:rPr>
        <w:t>spadaju: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troškovi kamata na dug,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kazne, financijske globe i troškovi sudskih sporova,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doprinosi za dobrovoljna zdravstvena ili mirovinska osiguranja koja nisu obvezna prema nacionalnom zakonodavstvu,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plaćanje neoporezivih bonusa zaposlenima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bankovne pristojbe za otvaranje i vođenje računa, naknade za financijske transfere i druge pristojbe u potpunosti financijske prirode,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troškovi koji su već bili financirani iz javnih izvora odnosno troškovi koji se u razdoblju provedbe projekta financiraju iz drugih izvora,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kupnja rabljene opreme, strojeva i namještaja,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zajmovi drugim organizacijama ili pojedincima,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drugi troškovi koji nisu u neposrednoj povezanosti sa sadržajem i ciljevima projekta.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 KAKO SE PRIJAVITI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numPr>
          <w:ilvl w:val="1"/>
          <w:numId w:val="12"/>
        </w:numPr>
        <w:snapToGrid w:val="0"/>
        <w:ind w:left="426" w:hanging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Sadržaj općeg obrasca nositelja programa</w:t>
      </w:r>
    </w:p>
    <w:p w:rsidR="007A2FED" w:rsidRDefault="007A2FED" w:rsidP="007A2FED">
      <w:pPr>
        <w:pStyle w:val="Bezproreda"/>
        <w:ind w:left="540"/>
        <w:jc w:val="both"/>
        <w:rPr>
          <w:rFonts w:asciiTheme="minorHAnsi" w:hAnsiTheme="minorHAnsi"/>
        </w:rPr>
      </w:pPr>
    </w:p>
    <w:p w:rsidR="007A2FED" w:rsidRDefault="007A2FED" w:rsidP="007A2FED">
      <w:pPr>
        <w:pStyle w:val="Bezproreda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Opći obrazac programa dio je obvezne dokumentacije. Sadrži podatke o nositelju prijavitelju programa koji se predlaže za financiranje.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numPr>
          <w:ilvl w:val="1"/>
          <w:numId w:val="12"/>
        </w:numPr>
        <w:snapToGrid w:val="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Sadržaj obrasca za prijavu programa čini: obrazac opisa programa sa proračunom programa </w:t>
      </w:r>
    </w:p>
    <w:p w:rsidR="007A2FED" w:rsidRDefault="007A2FED" w:rsidP="007A2FED">
      <w:pPr>
        <w:pStyle w:val="Bezproreda"/>
        <w:ind w:left="540"/>
        <w:rPr>
          <w:rFonts w:asciiTheme="minorHAnsi" w:hAnsiTheme="minorHAnsi"/>
        </w:rPr>
      </w:pPr>
    </w:p>
    <w:p w:rsidR="007A2FED" w:rsidRDefault="007A2FED" w:rsidP="007A2FED">
      <w:pPr>
        <w:pStyle w:val="Bezproreda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Obrazac opisa programa i proračuna  dio je obvezne dokumentacije. Ispunjava se na hrvatskom jeziku i sadrži podatke o sadržaju i programu aktivnosti za koje se traži financiranje te svim izravnim i neizravnim troškovima projekta/programa, kao i o bespovratnim sredstvima koja se traže od davatelja.</w:t>
      </w:r>
    </w:p>
    <w:p w:rsidR="007A2FED" w:rsidRDefault="007A2FED" w:rsidP="007A2FED">
      <w:pPr>
        <w:pStyle w:val="Bezproreda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Prijava u kojima nedostaje obrazac sadržaja programa i proračuna neće biti uzeta u razmatranje, kao ni prijava u kojoj obrazac sadržaja programa i proračuna nije u potpunosti ispunjen.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numPr>
          <w:ilvl w:val="1"/>
          <w:numId w:val="12"/>
        </w:numPr>
        <w:snapToGrid w:val="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Gdje poslati prijavu</w:t>
      </w:r>
    </w:p>
    <w:p w:rsidR="007A2FED" w:rsidRDefault="007A2FED" w:rsidP="007A2FED">
      <w:pPr>
        <w:pStyle w:val="Bezproreda"/>
        <w:ind w:left="671"/>
        <w:rPr>
          <w:rFonts w:asciiTheme="minorHAnsi" w:hAnsiTheme="minorHAnsi"/>
        </w:rPr>
      </w:pP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Obvezne obrasce i propisanu dokumentaciju potrebno je poslati u papirnatom obliku. Prijava u papirnatom obliku sadržava obvezne obrasce vlastoručno potpisane od strane osobe ovlaštene za zastupanje i ovjerene službenim pečatom organizacije. </w:t>
      </w: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</w:p>
    <w:p w:rsidR="007A2FED" w:rsidRDefault="007A2FED" w:rsidP="007A2FED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Prijedlozi za provedbu Programa javnih potreba u sportu Grada Knina za 2018. godinu dostavljaju se poštom preporučeno ili neposrednom dostavom, zaključno s </w:t>
      </w:r>
      <w:r w:rsidR="00895AAF">
        <w:rPr>
          <w:rFonts w:asciiTheme="minorHAnsi" w:hAnsiTheme="minorHAnsi" w:cs="Arial"/>
          <w:b/>
          <w:color w:val="000000"/>
        </w:rPr>
        <w:t>30</w:t>
      </w:r>
      <w:r w:rsidR="00895AAF">
        <w:rPr>
          <w:rFonts w:asciiTheme="minorHAnsi" w:hAnsiTheme="minorHAnsi" w:cs="Arial"/>
          <w:b/>
          <w:bCs/>
          <w:color w:val="000000"/>
        </w:rPr>
        <w:t>. 09</w:t>
      </w:r>
      <w:r>
        <w:rPr>
          <w:rFonts w:asciiTheme="minorHAnsi" w:hAnsiTheme="minorHAnsi" w:cs="Arial"/>
          <w:b/>
          <w:color w:val="000000"/>
        </w:rPr>
        <w:t xml:space="preserve">. </w:t>
      </w:r>
      <w:r w:rsidR="00895AAF">
        <w:rPr>
          <w:rFonts w:asciiTheme="minorHAnsi" w:hAnsiTheme="minorHAnsi" w:cs="Arial"/>
          <w:b/>
          <w:bCs/>
          <w:color w:val="000000"/>
        </w:rPr>
        <w:t>2018</w:t>
      </w:r>
      <w:r>
        <w:rPr>
          <w:rFonts w:asciiTheme="minorHAnsi" w:hAnsiTheme="minorHAnsi" w:cs="Arial"/>
          <w:b/>
          <w:bCs/>
          <w:color w:val="000000"/>
        </w:rPr>
        <w:t>.</w:t>
      </w:r>
      <w:r>
        <w:rPr>
          <w:rFonts w:asciiTheme="minorHAnsi" w:hAnsiTheme="minorHAnsi" w:cs="Arial"/>
          <w:bCs/>
          <w:color w:val="000000"/>
        </w:rPr>
        <w:t xml:space="preserve"> godine.</w:t>
      </w:r>
      <w:r>
        <w:rPr>
          <w:rFonts w:asciiTheme="minorHAnsi" w:hAnsiTheme="minorHAnsi" w:cs="Arial"/>
          <w:bCs/>
          <w:color w:val="000000"/>
        </w:rPr>
        <w:br/>
      </w:r>
    </w:p>
    <w:p w:rsidR="007A2FED" w:rsidRPr="007A2FED" w:rsidRDefault="007A2FED" w:rsidP="007A2FED">
      <w:pPr>
        <w:jc w:val="both"/>
        <w:rPr>
          <w:rFonts w:asciiTheme="minorHAnsi" w:hAnsiTheme="minorHAnsi" w:cs="Arial"/>
          <w:color w:val="000000"/>
          <w:lang w:val="en-GB"/>
        </w:rPr>
      </w:pPr>
      <w:r>
        <w:rPr>
          <w:rFonts w:asciiTheme="minorHAnsi" w:hAnsiTheme="minorHAnsi" w:cs="Arial"/>
          <w:color w:val="000000"/>
        </w:rPr>
        <w:tab/>
        <w:t>Prijedlozi Programa predaju se u zapečaćenoj omotnici  na adresu:</w:t>
      </w:r>
    </w:p>
    <w:p w:rsidR="007A2FED" w:rsidRDefault="007A2FED" w:rsidP="007A2FED">
      <w:pPr>
        <w:ind w:firstLine="720"/>
        <w:jc w:val="both"/>
        <w:outlineLvl w:val="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ZAJEDNICA SPORTOVA GRADA KNINA</w:t>
      </w:r>
    </w:p>
    <w:p w:rsidR="007A2FED" w:rsidRDefault="007A2FED" w:rsidP="007A2FED">
      <w:pPr>
        <w:ind w:firstLine="720"/>
        <w:jc w:val="both"/>
        <w:outlineLvl w:val="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ZVONIMIROVA 7B</w:t>
      </w:r>
    </w:p>
    <w:p w:rsidR="007A2FED" w:rsidRPr="007A2FED" w:rsidRDefault="007A2FED" w:rsidP="007A2FED">
      <w:pPr>
        <w:ind w:firstLine="720"/>
        <w:outlineLvl w:val="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 xml:space="preserve">22300 KNIN </w:t>
      </w:r>
      <w:r>
        <w:rPr>
          <w:rFonts w:asciiTheme="minorHAnsi" w:hAnsiTheme="minorHAnsi" w:cs="Arial"/>
          <w:b/>
          <w:bCs/>
          <w:color w:val="000000"/>
        </w:rPr>
        <w:br/>
      </w:r>
      <w:r>
        <w:rPr>
          <w:rFonts w:asciiTheme="minorHAnsi" w:hAnsiTheme="minorHAnsi" w:cs="Arial"/>
          <w:b/>
          <w:bCs/>
          <w:color w:val="000000"/>
        </w:rPr>
        <w:br/>
      </w:r>
      <w:r>
        <w:rPr>
          <w:rFonts w:asciiTheme="minorHAnsi" w:hAnsiTheme="minorHAnsi" w:cs="Arial"/>
          <w:color w:val="000000"/>
        </w:rPr>
        <w:t>s napomenom:</w:t>
      </w:r>
      <w:r>
        <w:rPr>
          <w:rFonts w:asciiTheme="minorHAnsi" w:hAnsiTheme="minorHAnsi"/>
          <w:noProof/>
        </w:rPr>
        <w:t xml:space="preserve"> “za Javni poziv za provedbu programa Javnih pot</w:t>
      </w:r>
      <w:r w:rsidR="00895AAF">
        <w:rPr>
          <w:rFonts w:asciiTheme="minorHAnsi" w:hAnsiTheme="minorHAnsi"/>
          <w:noProof/>
        </w:rPr>
        <w:t>reba u sportu Grada Knina u 2019</w:t>
      </w:r>
      <w:r>
        <w:rPr>
          <w:rFonts w:asciiTheme="minorHAnsi" w:hAnsiTheme="minorHAnsi"/>
          <w:noProof/>
        </w:rPr>
        <w:t xml:space="preserve">. godini </w:t>
      </w:r>
    </w:p>
    <w:p w:rsidR="007A2FED" w:rsidRDefault="007A2FED" w:rsidP="007A2FED">
      <w:pPr>
        <w:pStyle w:val="Tijeloteksta"/>
        <w:jc w:val="center"/>
        <w:outlineLvl w:val="0"/>
        <w:rPr>
          <w:rFonts w:asciiTheme="minorHAnsi" w:hAnsiTheme="minorHAnsi"/>
          <w:b/>
          <w:bCs/>
          <w:color w:val="000000"/>
        </w:rPr>
      </w:pP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</w:p>
    <w:p w:rsidR="007A2FED" w:rsidRDefault="007A2FED" w:rsidP="007A2FED">
      <w:pPr>
        <w:pStyle w:val="Bezproreda"/>
        <w:numPr>
          <w:ilvl w:val="1"/>
          <w:numId w:val="12"/>
        </w:numPr>
        <w:tabs>
          <w:tab w:val="left" w:pos="426"/>
        </w:tabs>
        <w:snapToGrid w:val="0"/>
        <w:ind w:left="142"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Rok slanja prijave</w:t>
      </w:r>
    </w:p>
    <w:p w:rsidR="007A2FED" w:rsidRDefault="007A2FED" w:rsidP="007A2FED">
      <w:pPr>
        <w:pStyle w:val="Bezproreda"/>
        <w:rPr>
          <w:rFonts w:asciiTheme="minorHAnsi" w:hAnsiTheme="minorHAnsi"/>
          <w:color w:val="FF0000"/>
        </w:rPr>
      </w:pPr>
    </w:p>
    <w:p w:rsidR="007A2FED" w:rsidRDefault="00895AAF" w:rsidP="007A2FED">
      <w:pPr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Rok za prijavu na poziv  je 30. rujan 2018</w:t>
      </w:r>
      <w:r w:rsidR="007A2FED">
        <w:rPr>
          <w:rFonts w:asciiTheme="minorHAnsi" w:hAnsiTheme="minorHAnsi"/>
          <w:noProof/>
        </w:rPr>
        <w:t xml:space="preserve">. Prijava je dostavljena u roku ako je na prijamnom žigu razvidno da je zaprimljena u pošti do kraja datuma koji je naznačen kao rok za prijavu na natječaj. </w:t>
      </w: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Sve prijave poslane izvan roka neće biti uzete u razmatranje.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Odlomakpopisa"/>
        <w:rPr>
          <w:rFonts w:asciiTheme="minorHAnsi" w:hAnsiTheme="minorHAnsi"/>
          <w:sz w:val="22"/>
          <w:szCs w:val="22"/>
          <w:lang w:val="hr-HR"/>
        </w:rPr>
      </w:pPr>
    </w:p>
    <w:p w:rsidR="007A2FED" w:rsidRDefault="007A2FED" w:rsidP="007A2FED">
      <w:pPr>
        <w:jc w:val="both"/>
        <w:outlineLvl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ind w:left="426" w:hanging="42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b/>
        </w:rPr>
        <w:t xml:space="preserve">PROCJENA PRIJAVA I DONOŠENJE ODLUKE O DODJELI SREDSTAVA 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Text1"/>
        <w:spacing w:after="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Sve pristigle i zaprimljene prijave proći će kroz sljedeću proceduru:</w:t>
      </w:r>
    </w:p>
    <w:p w:rsidR="007A2FED" w:rsidRDefault="007A2FED" w:rsidP="007A2FE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inorHAnsi" w:hAnsiTheme="minorHAnsi"/>
          <w:b/>
          <w:noProof/>
          <w:sz w:val="22"/>
          <w:szCs w:val="22"/>
          <w:lang w:val="hr-HR"/>
        </w:rPr>
      </w:pPr>
      <w:r>
        <w:rPr>
          <w:rFonts w:asciiTheme="minorHAnsi" w:hAnsiTheme="minorHAnsi"/>
          <w:b/>
          <w:noProof/>
          <w:sz w:val="22"/>
          <w:szCs w:val="22"/>
          <w:lang w:val="hr-HR"/>
        </w:rPr>
        <w:t>(A) PREGLED PRIJAVA U ODNOSU NA FORMALNE UVJETE NATJEČAJA</w:t>
      </w:r>
    </w:p>
    <w:p w:rsidR="007A2FED" w:rsidRPr="00895AAF" w:rsidRDefault="007A2FED" w:rsidP="007A2FED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/>
          <w:b/>
          <w:noProof/>
          <w:sz w:val="22"/>
          <w:szCs w:val="22"/>
          <w:lang w:val="hr-HR"/>
        </w:rPr>
      </w:pPr>
      <w:r w:rsidRPr="00895AAF">
        <w:rPr>
          <w:rFonts w:asciiTheme="minorHAnsi" w:hAnsiTheme="minorHAnsi"/>
          <w:b/>
          <w:noProof/>
          <w:sz w:val="22"/>
          <w:szCs w:val="22"/>
          <w:lang w:val="hr-HR"/>
        </w:rPr>
        <w:t>Zajednica sportova grada Knina</w:t>
      </w:r>
      <w:r w:rsidR="004928ED" w:rsidRPr="00895AAF">
        <w:rPr>
          <w:rFonts w:asciiTheme="minorHAnsi" w:hAnsiTheme="minorHAnsi"/>
          <w:b/>
          <w:noProof/>
          <w:sz w:val="22"/>
          <w:szCs w:val="22"/>
          <w:lang w:val="hr-HR"/>
        </w:rPr>
        <w:t xml:space="preserve"> sukladno članku 25.statuta</w:t>
      </w:r>
      <w:r w:rsidRPr="00895AAF">
        <w:rPr>
          <w:rFonts w:asciiTheme="minorHAnsi" w:hAnsiTheme="minorHAnsi"/>
          <w:b/>
          <w:noProof/>
          <w:sz w:val="22"/>
          <w:szCs w:val="22"/>
          <w:lang w:val="hr-HR"/>
        </w:rPr>
        <w:t xml:space="preserve"> ustrojava posebno tijelo za provjeru formalnih uvjeta natječaja (dalje: Povjerenstvo za provjeru formalnih uvjeta natječaja). </w:t>
      </w:r>
    </w:p>
    <w:p w:rsidR="007A2FED" w:rsidRDefault="007A2FED" w:rsidP="007A2FED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</w:p>
    <w:p w:rsidR="007A2FED" w:rsidRDefault="007A2FED" w:rsidP="007A2FED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 xml:space="preserve">Povjerenstvo za provjeru formalnih uvjeta natječaja </w:t>
      </w:r>
      <w:r>
        <w:rPr>
          <w:rFonts w:asciiTheme="minorHAnsi" w:hAnsiTheme="minorHAnsi" w:cs="Times New Roman"/>
          <w:b/>
          <w:sz w:val="22"/>
          <w:szCs w:val="22"/>
        </w:rPr>
        <w:t xml:space="preserve">utvrđuje: 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sl-SI"/>
        </w:rPr>
        <w:t xml:space="preserve">je li prijava dostavljena na javni poziv  u zadanome roku, 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b/>
          <w:sz w:val="22"/>
          <w:szCs w:val="22"/>
          <w:lang w:val="sl-SI"/>
        </w:rPr>
      </w:pPr>
      <w:r>
        <w:rPr>
          <w:rFonts w:asciiTheme="minorHAnsi" w:hAnsiTheme="minorHAnsi"/>
          <w:b/>
          <w:sz w:val="22"/>
          <w:szCs w:val="22"/>
          <w:lang w:val="sl-SI"/>
        </w:rPr>
        <w:t>jesu li dostavljeni, potpisani i ovjereni svi obvezni obrasci,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b/>
          <w:sz w:val="22"/>
          <w:szCs w:val="22"/>
          <w:lang w:val="sl-SI"/>
        </w:rPr>
      </w:pPr>
      <w:r>
        <w:rPr>
          <w:rFonts w:asciiTheme="minorHAnsi" w:hAnsiTheme="minorHAnsi"/>
          <w:b/>
          <w:sz w:val="22"/>
          <w:szCs w:val="22"/>
          <w:lang w:val="sl-SI"/>
        </w:rPr>
        <w:t>je li dostavljena sva obvezna popratna dokumentacija,</w:t>
      </w:r>
    </w:p>
    <w:p w:rsidR="007A2FED" w:rsidRDefault="007A2FED" w:rsidP="007A2FED">
      <w:pPr>
        <w:jc w:val="both"/>
        <w:rPr>
          <w:rFonts w:asciiTheme="minorHAnsi" w:hAnsiTheme="minorHAnsi"/>
          <w:b/>
          <w:noProof/>
        </w:rPr>
      </w:pP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Nakon provjere svih pristiglih i zaprimljenih prijava u odnosu na formalne uvjete natječaja, povjerenstvo izrađuje popis svih prijavitelja koji su zadovoljili formalne uvjete, čije se prijave stoga upućuju na procjenu kvalitete, kao i popis svih prijavitelja koji nisu zadovoljili formalne uvjete natječaja.</w:t>
      </w:r>
    </w:p>
    <w:p w:rsidR="007A2FED" w:rsidRDefault="007A2FED" w:rsidP="007A2FED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Također, davatelj će pisanim putem obavjestiti sve prijavitelje koji nisu zadovoljili propisane uvjete o razlozima odbijanja njihove prijave.</w:t>
      </w:r>
    </w:p>
    <w:p w:rsidR="007A2FED" w:rsidRDefault="007A2FED" w:rsidP="007A2FE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inorHAnsi" w:hAnsiTheme="minorHAnsi"/>
          <w:b/>
          <w:noProof/>
          <w:sz w:val="22"/>
          <w:szCs w:val="22"/>
          <w:lang w:val="hr-HR"/>
        </w:rPr>
      </w:pPr>
      <w:r>
        <w:rPr>
          <w:rFonts w:asciiTheme="minorHAnsi" w:hAnsiTheme="minorHAnsi"/>
          <w:b/>
          <w:noProof/>
          <w:sz w:val="22"/>
          <w:szCs w:val="22"/>
          <w:lang w:val="hr-HR"/>
        </w:rPr>
        <w:t xml:space="preserve">(B) OCJENA PRIJAVA KOJE SU ZADOVOLJILE PROPISANE UVJETE NATJEČAJA </w:t>
      </w:r>
    </w:p>
    <w:p w:rsidR="007A2FED" w:rsidRPr="00A26835" w:rsidRDefault="007A2FED" w:rsidP="007A2FED">
      <w:pPr>
        <w:jc w:val="both"/>
        <w:rPr>
          <w:rFonts w:asciiTheme="minorHAnsi" w:hAnsiTheme="minorHAnsi"/>
          <w:b/>
          <w:noProof/>
          <w:color w:val="FF0000"/>
        </w:rPr>
      </w:pPr>
      <w:r w:rsidRPr="00A26835">
        <w:rPr>
          <w:rFonts w:asciiTheme="minorHAnsi" w:hAnsiTheme="minorHAnsi"/>
          <w:b/>
          <w:noProof/>
          <w:color w:val="FF0000"/>
        </w:rPr>
        <w:t>Zajednica sportova Grada Knina ustrojava Povjerenstvo za procjenu kvalitete/vrijednosti prijava.</w:t>
      </w: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Svaka pristigla i zaprimljena prijava ocjenjuje se temeljem kriterija za vrednovanje programa u sportu Grada Knina.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Prava iz Programa javnih potreba sporta Grada Knina sportski klubovi ostvarit će na osnovu stručno-programskih mjerila. Pri tome, bitan će utjecaj imati pokazatelj strukture aktivnosti, odnosno broj registriranih sportaša svih uzrasta (mlađi kadeti, kadeti, juniori i seniori), te broj kategoriziranih sportaša od I. do VI. kategorije.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Kod planiranja i programiranja sportova u okviru Programa javnih potreba u sportu Grada Knina u obzir će se uzeti specifičnost pojedinačnih sportova u odnosu na momčadske. 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 kvalitetnije praćenje sportskog kluba u programu javnih potreba uz sportski rezultat, bitan će utjecaj imati obavezno postojanje svih dobnih kategorija unutar kluba, a koje su definirane pravilima nacionalne federacije pojedinog športa.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Klubovi u pojedinačnim športovima koji su u zadnjem olimpijskom ciklusu kroz programe detektirani kao sredine koje stvaraju vrhunske sportaše dodatno će se zaštiti. Podupirat će se klupske sredine koje stvaraju vlastite sportaše, a ne „kupovina kategoriziranih“ sportaša.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Sportske priredbe od osobitog interesa za Grad Knin sufinancirat će se sukladno kvaliteti natjecanja i ukupno raspoloživim sredstvima u Planu sredstava za sufinanciranje programa javnih potreba u sportu.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Zajednica sportova Grada Knina obvezan je pridržavati se Nomenklature sportova i sportskih grana Hrvatskog olimpijskog odbora.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Sufinanciraju se programi sportskih klubova ili udruga koji su članice u Nacionalnom sportskom savezu, a nacionalni savez treba biti član Hrvatskog olimpijskog odbora. 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Klubovi moraju imati natjecatelje uključene u Nacionalne saveze iz članstva Hrvatskog olimpijskog odbora.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Klub treba imati trenera sa programom rada i sa stručnom kvalifikacijom. Treba imati najmanje tri termina za održavanje treninga, te najmanje dvije ekipe u mlađim dobnim skupinama-/</w:t>
      </w:r>
      <w:proofErr w:type="spellStart"/>
      <w:r>
        <w:rPr>
          <w:rFonts w:asciiTheme="minorHAnsi" w:hAnsiTheme="minorHAnsi" w:cs="Arial"/>
        </w:rPr>
        <w:t>nogome</w:t>
      </w:r>
      <w:proofErr w:type="spellEnd"/>
      <w:r>
        <w:rPr>
          <w:rFonts w:asciiTheme="minorHAnsi" w:hAnsiTheme="minorHAnsi" w:cs="Arial"/>
        </w:rPr>
        <w:t>/</w:t>
      </w:r>
      <w:r>
        <w:rPr>
          <w:rFonts w:asciiTheme="minorHAnsi" w:hAnsiTheme="minorHAnsi" w:cs="Arial"/>
          <w:b/>
        </w:rPr>
        <w:t xml:space="preserve"> ,te jednu ekipu u mlađim dobnim skupinama(ostali ekipni sportovi s loptom)-</w:t>
      </w:r>
      <w:r>
        <w:rPr>
          <w:rFonts w:asciiTheme="minorHAnsi" w:hAnsiTheme="minorHAnsi" w:cs="Arial"/>
        </w:rPr>
        <w:t>(juniori, kadeti,  pioniri ili mlađi pioniri ).</w:t>
      </w: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</w:p>
    <w:p w:rsidR="007A2FED" w:rsidRDefault="007A2FED" w:rsidP="007A2FED">
      <w:pPr>
        <w:pStyle w:val="Guidelines2"/>
        <w:ind w:left="284" w:hanging="284"/>
        <w:rPr>
          <w:rFonts w:asciiTheme="minorHAnsi" w:hAnsiTheme="minorHAnsi"/>
          <w:b w:val="0"/>
          <w:bCs/>
          <w:noProof/>
          <w:sz w:val="22"/>
          <w:szCs w:val="22"/>
          <w:lang w:val="hr-HR"/>
        </w:rPr>
      </w:pPr>
      <w:bookmarkStart w:id="0" w:name="_Toc419712062"/>
      <w:r>
        <w:rPr>
          <w:rFonts w:asciiTheme="minorHAnsi" w:hAnsiTheme="minorHAnsi"/>
          <w:bCs/>
          <w:noProof/>
          <w:sz w:val="22"/>
          <w:szCs w:val="22"/>
          <w:lang w:val="hr-HR"/>
        </w:rPr>
        <w:t>5.</w:t>
      </w:r>
      <w:r>
        <w:rPr>
          <w:rFonts w:asciiTheme="minorHAnsi" w:hAnsiTheme="minorHAnsi"/>
          <w:b w:val="0"/>
          <w:bCs/>
          <w:noProof/>
          <w:sz w:val="22"/>
          <w:szCs w:val="22"/>
          <w:lang w:val="hr-HR"/>
        </w:rPr>
        <w:tab/>
      </w:r>
      <w:r>
        <w:rPr>
          <w:rFonts w:asciiTheme="minorHAnsi" w:hAnsiTheme="minorHAnsi"/>
          <w:bCs/>
          <w:noProof/>
          <w:sz w:val="22"/>
          <w:szCs w:val="22"/>
          <w:lang w:val="hr-HR"/>
        </w:rPr>
        <w:t>OBAVIJEST O DONESENOJ ODLUCI O DODJELI FINANCIJSKIH SREDSTAVA</w:t>
      </w:r>
      <w:bookmarkEnd w:id="0"/>
    </w:p>
    <w:p w:rsidR="007A2FED" w:rsidRDefault="007A2FED" w:rsidP="007A2FED">
      <w:pPr>
        <w:pStyle w:val="Text1"/>
        <w:spacing w:after="0"/>
        <w:ind w:left="0"/>
        <w:rPr>
          <w:rFonts w:asciiTheme="minorHAnsi" w:hAnsiTheme="minorHAnsi"/>
          <w:sz w:val="22"/>
          <w:szCs w:val="22"/>
          <w:lang w:val="hr-HR" w:eastAsia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Svi prijavitelji, čije su prijave ušle u postupak ocjene, biti će obaviješteni o donesenoj odluci o dodjeli financijskih sredstava projektima/programima u sklopu natječaja. </w:t>
      </w:r>
    </w:p>
    <w:p w:rsidR="007A2FED" w:rsidRDefault="007A2FED" w:rsidP="007A2FED">
      <w:pPr>
        <w:pStyle w:val="Text1"/>
        <w:spacing w:after="120"/>
        <w:ind w:left="0"/>
        <w:rPr>
          <w:rFonts w:asciiTheme="minorHAnsi" w:hAnsiTheme="minorHAnsi"/>
          <w:noProof/>
          <w:sz w:val="22"/>
          <w:szCs w:val="22"/>
          <w:lang w:val="hr-HR"/>
        </w:rPr>
      </w:pPr>
    </w:p>
    <w:p w:rsidR="007A2FED" w:rsidRDefault="007A2FED" w:rsidP="007A2FED">
      <w:pPr>
        <w:pStyle w:val="Sadraj1"/>
      </w:pPr>
    </w:p>
    <w:p w:rsidR="007A2FED" w:rsidRDefault="007A2FED" w:rsidP="007A2FED">
      <w:pPr>
        <w:pStyle w:val="Sadraj1"/>
      </w:pPr>
    </w:p>
    <w:p w:rsidR="007A2FED" w:rsidRDefault="007A2FED" w:rsidP="007A2FED">
      <w:pPr>
        <w:pStyle w:val="Sadraj1"/>
        <w:rPr>
          <w:snapToGrid w:val="0"/>
        </w:rPr>
      </w:pPr>
      <w:r>
        <w:t>6</w:t>
      </w:r>
      <w:bookmarkStart w:id="1" w:name="_Toc40507657"/>
      <w:r>
        <w:t>. popis natječajne dokumentacije</w:t>
      </w:r>
    </w:p>
    <w:p w:rsidR="007A2FED" w:rsidRDefault="007A2FED" w:rsidP="007A2FED">
      <w:pPr>
        <w:spacing w:after="240"/>
        <w:rPr>
          <w:rFonts w:asciiTheme="minorHAnsi" w:hAnsiTheme="minorHAnsi"/>
          <w:b/>
          <w:smallCaps/>
          <w:noProof/>
        </w:rPr>
      </w:pPr>
      <w:r>
        <w:rPr>
          <w:rFonts w:asciiTheme="minorHAnsi" w:hAnsiTheme="minorHAnsi"/>
          <w:b/>
          <w:smallCaps/>
          <w:noProof/>
        </w:rPr>
        <w:t xml:space="preserve">OBRASCI </w:t>
      </w:r>
    </w:p>
    <w:p w:rsidR="007A2FED" w:rsidRDefault="007A2FED" w:rsidP="007A2FED">
      <w:pPr>
        <w:numPr>
          <w:ilvl w:val="0"/>
          <w:numId w:val="14"/>
        </w:numPr>
        <w:snapToGrid w:val="0"/>
        <w:spacing w:after="0" w:line="240" w:lineRule="auto"/>
        <w:rPr>
          <w:rFonts w:asciiTheme="minorHAnsi" w:hAnsiTheme="minorHAnsi"/>
          <w:noProof/>
        </w:rPr>
      </w:pPr>
      <w:bookmarkStart w:id="2" w:name="_Toc40507661"/>
      <w:bookmarkEnd w:id="1"/>
      <w:r>
        <w:rPr>
          <w:rFonts w:asciiTheme="minorHAnsi" w:hAnsiTheme="minorHAnsi"/>
          <w:noProof/>
        </w:rPr>
        <w:t xml:space="preserve">Tekst javnog poziva </w:t>
      </w:r>
    </w:p>
    <w:p w:rsidR="007A2FED" w:rsidRDefault="007A2FED" w:rsidP="007A2FED">
      <w:pPr>
        <w:numPr>
          <w:ilvl w:val="0"/>
          <w:numId w:val="14"/>
        </w:numPr>
        <w:snapToGrid w:val="0"/>
        <w:spacing w:after="0"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Upute za prijavitelje</w:t>
      </w:r>
    </w:p>
    <w:p w:rsidR="007A2FED" w:rsidRDefault="007A2FED" w:rsidP="007A2FED">
      <w:pPr>
        <w:numPr>
          <w:ilvl w:val="0"/>
          <w:numId w:val="14"/>
        </w:numPr>
        <w:snapToGrid w:val="0"/>
        <w:spacing w:after="0"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Kriteriji za sudjelovanje u pozivu za prikupljanje prijedloga programa JP u sportu Grada Knina za 2018. godinu</w:t>
      </w:r>
    </w:p>
    <w:p w:rsidR="007A2FED" w:rsidRDefault="007A2FED" w:rsidP="007A2FED">
      <w:pPr>
        <w:numPr>
          <w:ilvl w:val="0"/>
          <w:numId w:val="14"/>
        </w:numPr>
        <w:snapToGrid w:val="0"/>
        <w:spacing w:after="0"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Opći obrazac za prijavitelja</w:t>
      </w:r>
    </w:p>
    <w:p w:rsidR="007A2FED" w:rsidRDefault="007A2FED" w:rsidP="007A2FED">
      <w:pPr>
        <w:numPr>
          <w:ilvl w:val="0"/>
          <w:numId w:val="14"/>
        </w:numPr>
        <w:snapToGrid w:val="0"/>
        <w:spacing w:after="0"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Obrazac opisa programa i proračuna programa </w:t>
      </w:r>
    </w:p>
    <w:p w:rsidR="007A2FED" w:rsidRDefault="007A2FED" w:rsidP="007A2FED">
      <w:pPr>
        <w:numPr>
          <w:ilvl w:val="0"/>
          <w:numId w:val="14"/>
        </w:numPr>
        <w:snapToGrid w:val="0"/>
        <w:spacing w:after="0"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Obrazac o točnosti i istinitosti podataka</w:t>
      </w:r>
    </w:p>
    <w:p w:rsidR="007A2FED" w:rsidRDefault="007A2FED" w:rsidP="007A2FED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 </w:t>
      </w:r>
    </w:p>
    <w:p w:rsidR="007A2FED" w:rsidRDefault="007A2FED" w:rsidP="007A2FED">
      <w:pPr>
        <w:rPr>
          <w:rFonts w:asciiTheme="minorHAnsi" w:hAnsiTheme="minorHAnsi"/>
          <w:b/>
          <w:smallCaps/>
          <w:noProof/>
        </w:rPr>
      </w:pPr>
    </w:p>
    <w:bookmarkEnd w:id="2"/>
    <w:p w:rsidR="007A2FED" w:rsidRDefault="007A2FED" w:rsidP="007A2FED">
      <w:pPr>
        <w:rPr>
          <w:rFonts w:asciiTheme="minorHAnsi" w:hAnsiTheme="minorHAnsi"/>
          <w:lang w:val="en-GB"/>
        </w:rPr>
      </w:pPr>
    </w:p>
    <w:p w:rsidR="007A2FED" w:rsidRDefault="00895AAF" w:rsidP="007A2FED">
      <w:pPr>
        <w:rPr>
          <w:rFonts w:asciiTheme="minorHAnsi" w:hAnsiTheme="minorHAnsi"/>
        </w:rPr>
      </w:pPr>
      <w:r>
        <w:rPr>
          <w:rFonts w:asciiTheme="minorHAnsi" w:hAnsiTheme="minorHAnsi"/>
        </w:rPr>
        <w:t>U Kninu, 30.rujna  2018</w:t>
      </w:r>
      <w:r w:rsidR="007A2FED">
        <w:rPr>
          <w:rFonts w:asciiTheme="minorHAnsi" w:hAnsiTheme="minorHAnsi"/>
        </w:rPr>
        <w:t>. god.</w:t>
      </w:r>
    </w:p>
    <w:p w:rsidR="007A2FED" w:rsidRDefault="007A2FED" w:rsidP="007A2FED">
      <w:pPr>
        <w:rPr>
          <w:rFonts w:ascii="Times New Roman" w:hAnsi="Times New Roman"/>
          <w:sz w:val="24"/>
          <w:szCs w:val="20"/>
        </w:rPr>
      </w:pPr>
    </w:p>
    <w:p w:rsidR="00DB76E9" w:rsidRPr="00691D48" w:rsidRDefault="00DB76E9" w:rsidP="007A2FE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B76E9" w:rsidRPr="00691D48" w:rsidSect="007A56E6">
      <w:pgSz w:w="11906" w:h="16838"/>
      <w:pgMar w:top="709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F4D"/>
    <w:multiLevelType w:val="multilevel"/>
    <w:tmpl w:val="81E4AB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">
    <w:nsid w:val="04F96C75"/>
    <w:multiLevelType w:val="hybridMultilevel"/>
    <w:tmpl w:val="012AF778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A7705"/>
    <w:multiLevelType w:val="multilevel"/>
    <w:tmpl w:val="465A7C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">
    <w:nsid w:val="26553D6E"/>
    <w:multiLevelType w:val="hybridMultilevel"/>
    <w:tmpl w:val="BEC88A2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26122"/>
    <w:multiLevelType w:val="hybridMultilevel"/>
    <w:tmpl w:val="8B781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C1E4A"/>
    <w:multiLevelType w:val="hybridMultilevel"/>
    <w:tmpl w:val="7340EB14"/>
    <w:lvl w:ilvl="0" w:tplc="6F6629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9E71F9"/>
    <w:multiLevelType w:val="multilevel"/>
    <w:tmpl w:val="FF483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4937739"/>
    <w:multiLevelType w:val="hybridMultilevel"/>
    <w:tmpl w:val="52F884CA"/>
    <w:lvl w:ilvl="0" w:tplc="7DDAB6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D26E0"/>
    <w:multiLevelType w:val="multilevel"/>
    <w:tmpl w:val="4E8227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0">
    <w:nsid w:val="52B23133"/>
    <w:multiLevelType w:val="hybridMultilevel"/>
    <w:tmpl w:val="7CE60D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72C3"/>
    <w:rsid w:val="000B41DD"/>
    <w:rsid w:val="00117320"/>
    <w:rsid w:val="001D40C6"/>
    <w:rsid w:val="0027589A"/>
    <w:rsid w:val="002D171C"/>
    <w:rsid w:val="002D63BC"/>
    <w:rsid w:val="002F09C5"/>
    <w:rsid w:val="004360EC"/>
    <w:rsid w:val="004672C3"/>
    <w:rsid w:val="004928ED"/>
    <w:rsid w:val="005F6330"/>
    <w:rsid w:val="00637373"/>
    <w:rsid w:val="00646FBB"/>
    <w:rsid w:val="00691D48"/>
    <w:rsid w:val="006D60D8"/>
    <w:rsid w:val="007A2FED"/>
    <w:rsid w:val="007A56E6"/>
    <w:rsid w:val="007A57EC"/>
    <w:rsid w:val="00875B01"/>
    <w:rsid w:val="00895AAF"/>
    <w:rsid w:val="008C4C93"/>
    <w:rsid w:val="009D0FE5"/>
    <w:rsid w:val="00A26835"/>
    <w:rsid w:val="00AA48E6"/>
    <w:rsid w:val="00B42298"/>
    <w:rsid w:val="00B8593E"/>
    <w:rsid w:val="00C402F9"/>
    <w:rsid w:val="00CA3870"/>
    <w:rsid w:val="00CE6A40"/>
    <w:rsid w:val="00D44121"/>
    <w:rsid w:val="00DB76E9"/>
    <w:rsid w:val="00E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D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72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672C3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4672C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Zadanifontodlomka"/>
    <w:rsid w:val="004672C3"/>
  </w:style>
  <w:style w:type="paragraph" w:styleId="Bezproreda">
    <w:name w:val="No Spacing"/>
    <w:uiPriority w:val="1"/>
    <w:qFormat/>
    <w:rsid w:val="007A57EC"/>
    <w:rPr>
      <w:sz w:val="22"/>
      <w:szCs w:val="22"/>
      <w:lang w:eastAsia="en-US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7A2FED"/>
    <w:pPr>
      <w:tabs>
        <w:tab w:val="right" w:pos="9628"/>
      </w:tabs>
      <w:snapToGrid w:val="0"/>
      <w:spacing w:after="0" w:line="240" w:lineRule="auto"/>
      <w:ind w:left="426" w:hanging="426"/>
    </w:pPr>
    <w:rPr>
      <w:rFonts w:asciiTheme="minorHAnsi" w:eastAsia="Times New Roman" w:hAnsiTheme="minorHAnsi"/>
      <w:b/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7A2FED"/>
    <w:pPr>
      <w:tabs>
        <w:tab w:val="left" w:pos="426"/>
        <w:tab w:val="right" w:leader="dot" w:pos="9628"/>
      </w:tabs>
      <w:snapToGrid w:val="0"/>
      <w:spacing w:after="80" w:line="240" w:lineRule="auto"/>
      <w:ind w:left="709" w:right="-426" w:hanging="709"/>
    </w:pPr>
    <w:rPr>
      <w:rFonts w:ascii="Times New Roman" w:eastAsia="Times New Roman" w:hAnsi="Times New Roman"/>
      <w:szCs w:val="20"/>
      <w:lang w:val="en-GB"/>
    </w:rPr>
  </w:style>
  <w:style w:type="paragraph" w:styleId="Podnoje">
    <w:name w:val="footer"/>
    <w:basedOn w:val="Normal"/>
    <w:link w:val="PodnojeChar"/>
    <w:semiHidden/>
    <w:unhideWhenUsed/>
    <w:rsid w:val="007A2FED"/>
    <w:pPr>
      <w:tabs>
        <w:tab w:val="center" w:pos="4536"/>
        <w:tab w:val="right" w:pos="9072"/>
      </w:tabs>
      <w:snapToGrid w:val="0"/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PodnojeChar">
    <w:name w:val="Podnožje Char"/>
    <w:basedOn w:val="Zadanifontodlomka"/>
    <w:link w:val="Podnoje"/>
    <w:semiHidden/>
    <w:rsid w:val="007A2FED"/>
    <w:rPr>
      <w:rFonts w:ascii="Times New Roman" w:eastAsia="Times New Roman" w:hAnsi="Times New Roman"/>
      <w:sz w:val="24"/>
      <w:lang w:val="en-GB" w:eastAsia="en-US"/>
    </w:rPr>
  </w:style>
  <w:style w:type="paragraph" w:styleId="Tijeloteksta">
    <w:name w:val="Body Text"/>
    <w:basedOn w:val="Normal"/>
    <w:link w:val="TijelotekstaChar"/>
    <w:semiHidden/>
    <w:unhideWhenUsed/>
    <w:rsid w:val="007A2FED"/>
    <w:pPr>
      <w:spacing w:after="0" w:line="240" w:lineRule="auto"/>
      <w:jc w:val="both"/>
    </w:pPr>
    <w:rPr>
      <w:rFonts w:ascii="Arial" w:eastAsia="Times New Roman" w:hAnsi="Arial" w:cs="Arial"/>
      <w:lang w:eastAsia="ko-KR"/>
    </w:rPr>
  </w:style>
  <w:style w:type="character" w:customStyle="1" w:styleId="TijelotekstaChar">
    <w:name w:val="Tijelo teksta Char"/>
    <w:basedOn w:val="Zadanifontodlomka"/>
    <w:link w:val="Tijeloteksta"/>
    <w:semiHidden/>
    <w:rsid w:val="007A2FED"/>
    <w:rPr>
      <w:rFonts w:ascii="Arial" w:eastAsia="Times New Roman" w:hAnsi="Arial" w:cs="Arial"/>
      <w:sz w:val="22"/>
      <w:szCs w:val="22"/>
      <w:lang w:eastAsia="ko-KR"/>
    </w:rPr>
  </w:style>
  <w:style w:type="paragraph" w:styleId="Odlomakpopisa">
    <w:name w:val="List Paragraph"/>
    <w:basedOn w:val="Normal"/>
    <w:uiPriority w:val="34"/>
    <w:qFormat/>
    <w:rsid w:val="007A2FED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ubTitle2">
    <w:name w:val="SubTitle 2"/>
    <w:basedOn w:val="Normal"/>
    <w:rsid w:val="007A2FED"/>
    <w:pPr>
      <w:snapToGrid w:val="0"/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customStyle="1" w:styleId="SubTitle1">
    <w:name w:val="SubTitle 1"/>
    <w:basedOn w:val="Normal"/>
    <w:next w:val="SubTitle2"/>
    <w:rsid w:val="007A2FED"/>
    <w:pPr>
      <w:snapToGrid w:val="0"/>
      <w:spacing w:after="240" w:line="240" w:lineRule="auto"/>
      <w:jc w:val="center"/>
    </w:pPr>
    <w:rPr>
      <w:rFonts w:ascii="Times New Roman" w:eastAsia="Times New Roman" w:hAnsi="Times New Roman"/>
      <w:b/>
      <w:sz w:val="40"/>
      <w:szCs w:val="20"/>
      <w:lang w:val="en-GB"/>
    </w:rPr>
  </w:style>
  <w:style w:type="paragraph" w:customStyle="1" w:styleId="Text1">
    <w:name w:val="Text 1"/>
    <w:basedOn w:val="Normal"/>
    <w:rsid w:val="007A2FED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Guidelines2">
    <w:name w:val="Guidelines 2"/>
    <w:basedOn w:val="Normal"/>
    <w:rsid w:val="007A2FED"/>
    <w:pPr>
      <w:snapToGrid w:val="0"/>
      <w:spacing w:before="240" w:after="240" w:line="240" w:lineRule="auto"/>
      <w:jc w:val="both"/>
    </w:pPr>
    <w:rPr>
      <w:rFonts w:ascii="Times New Roman" w:eastAsia="Times New Roman" w:hAnsi="Times New Roman"/>
      <w:b/>
      <w:smallCaps/>
      <w:sz w:val="24"/>
      <w:szCs w:val="20"/>
      <w:lang w:val="en-GB"/>
    </w:rPr>
  </w:style>
  <w:style w:type="paragraph" w:customStyle="1" w:styleId="Default">
    <w:name w:val="Default"/>
    <w:rsid w:val="007A2FE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5C48-A0CA-4017-AFEC-9005D66B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2389</Words>
  <Characters>13620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RoTT</dc:creator>
  <cp:lastModifiedBy>korisnik</cp:lastModifiedBy>
  <cp:revision>8</cp:revision>
  <cp:lastPrinted>2017-09-08T19:46:00Z</cp:lastPrinted>
  <dcterms:created xsi:type="dcterms:W3CDTF">2017-10-03T19:01:00Z</dcterms:created>
  <dcterms:modified xsi:type="dcterms:W3CDTF">2018-08-06T12:45:00Z</dcterms:modified>
</cp:coreProperties>
</file>